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D9" w:rsidRPr="00D04DD9" w:rsidRDefault="00D04DD9" w:rsidP="00D04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D04D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A24FD7" wp14:editId="6FDDDEB8">
            <wp:simplePos x="0" y="0"/>
            <wp:positionH relativeFrom="column">
              <wp:posOffset>2629949</wp:posOffset>
            </wp:positionH>
            <wp:positionV relativeFrom="paragraph">
              <wp:posOffset>124985</wp:posOffset>
            </wp:positionV>
            <wp:extent cx="747423" cy="812861"/>
            <wp:effectExtent l="0" t="0" r="0" b="6350"/>
            <wp:wrapNone/>
            <wp:docPr id="2" name="Рисунок 2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84" cy="82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DD9" w:rsidRPr="00D04DD9" w:rsidRDefault="00D04DD9" w:rsidP="00D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D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D04DD9" w:rsidRPr="00D04DD9" w:rsidRDefault="00D04DD9" w:rsidP="00D04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04DD9" w:rsidRPr="00D04DD9" w:rsidRDefault="00D04DD9" w:rsidP="00D04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04DD9" w:rsidRPr="00D04DD9" w:rsidRDefault="00D04DD9" w:rsidP="00D04DD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D04DD9" w:rsidRPr="00D04DD9" w:rsidRDefault="00D04DD9" w:rsidP="00D04DD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4DD9">
        <w:rPr>
          <w:rFonts w:ascii="Times New Roman" w:hAnsi="Times New Roman" w:cs="Times New Roman"/>
          <w:bCs/>
          <w:sz w:val="20"/>
          <w:szCs w:val="20"/>
        </w:rPr>
        <w:t xml:space="preserve">Администрация </w:t>
      </w:r>
    </w:p>
    <w:p w:rsidR="00D04DD9" w:rsidRPr="00D04DD9" w:rsidRDefault="00D04DD9" w:rsidP="00D04DD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04DD9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  <w:r w:rsidRPr="00D04DD9">
        <w:rPr>
          <w:rFonts w:ascii="Times New Roman" w:hAnsi="Times New Roman" w:cs="Times New Roman"/>
          <w:bCs/>
          <w:sz w:val="20"/>
          <w:szCs w:val="20"/>
        </w:rPr>
        <w:t xml:space="preserve"> образования</w:t>
      </w:r>
    </w:p>
    <w:p w:rsidR="00D04DD9" w:rsidRPr="00D04DD9" w:rsidRDefault="00D04DD9" w:rsidP="00D04DD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4DD9">
        <w:rPr>
          <w:rFonts w:ascii="Times New Roman" w:hAnsi="Times New Roman" w:cs="Times New Roman"/>
          <w:bCs/>
          <w:sz w:val="20"/>
          <w:szCs w:val="20"/>
        </w:rPr>
        <w:t>«Нежновское сельское поселение»</w:t>
      </w:r>
    </w:p>
    <w:p w:rsidR="00D04DD9" w:rsidRPr="00D04DD9" w:rsidRDefault="00D04DD9" w:rsidP="00D04DD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04DD9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  <w:r w:rsidRPr="00D04DD9">
        <w:rPr>
          <w:rFonts w:ascii="Times New Roman" w:hAnsi="Times New Roman" w:cs="Times New Roman"/>
          <w:bCs/>
          <w:sz w:val="20"/>
          <w:szCs w:val="20"/>
        </w:rPr>
        <w:t xml:space="preserve"> образования</w:t>
      </w:r>
    </w:p>
    <w:p w:rsidR="00D04DD9" w:rsidRPr="00D04DD9" w:rsidRDefault="00D04DD9" w:rsidP="00D04DD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4DD9">
        <w:rPr>
          <w:rFonts w:ascii="Times New Roman" w:hAnsi="Times New Roman" w:cs="Times New Roman"/>
          <w:bCs/>
          <w:sz w:val="20"/>
          <w:szCs w:val="20"/>
        </w:rPr>
        <w:t>«Кингисеппский муниципальный район»</w:t>
      </w:r>
    </w:p>
    <w:p w:rsidR="00D04DD9" w:rsidRPr="00D04DD9" w:rsidRDefault="00D04DD9" w:rsidP="00D04DD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4DD9">
        <w:rPr>
          <w:rFonts w:ascii="Times New Roman" w:hAnsi="Times New Roman" w:cs="Times New Roman"/>
          <w:bCs/>
          <w:sz w:val="20"/>
          <w:szCs w:val="20"/>
        </w:rPr>
        <w:t>Ленинградской области</w:t>
      </w:r>
    </w:p>
    <w:p w:rsidR="00D04DD9" w:rsidRPr="00D04DD9" w:rsidRDefault="00D04DD9" w:rsidP="00D04DD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D04DD9" w:rsidRPr="00D04DD9" w:rsidRDefault="00D04DD9" w:rsidP="00D0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4DD9" w:rsidRPr="00D04DD9" w:rsidRDefault="00D04DD9" w:rsidP="00D04DD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35F9E" w:rsidRPr="00D04DD9" w:rsidRDefault="00D04DD9" w:rsidP="00D04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</w:t>
      </w:r>
      <w:r w:rsidR="006B393A">
        <w:rPr>
          <w:rFonts w:ascii="Times New Roman" w:hAnsi="Times New Roman" w:cs="Times New Roman"/>
          <w:sz w:val="24"/>
          <w:szCs w:val="24"/>
        </w:rPr>
        <w:t>19</w:t>
      </w:r>
      <w:r w:rsidRPr="00D04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</w:rPr>
        <w:t>03а</w:t>
      </w:r>
    </w:p>
    <w:bookmarkEnd w:id="0"/>
    <w:p w:rsidR="00F35F9E" w:rsidRPr="0083199F" w:rsidRDefault="00F35F9E" w:rsidP="00F35F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54740">
        <w:rPr>
          <w:rFonts w:ascii="Times New Roman" w:hAnsi="Times New Roman" w:cs="Times New Roman"/>
          <w:b/>
        </w:rPr>
        <w:t xml:space="preserve">б утверждении </w:t>
      </w:r>
      <w:r>
        <w:rPr>
          <w:rFonts w:ascii="Times New Roman" w:hAnsi="Times New Roman" w:cs="Times New Roman"/>
          <w:b/>
        </w:rPr>
        <w:t>П</w:t>
      </w:r>
      <w:r w:rsidRPr="00D54740">
        <w:rPr>
          <w:rFonts w:ascii="Times New Roman" w:hAnsi="Times New Roman" w:cs="Times New Roman"/>
          <w:b/>
        </w:rPr>
        <w:t>оложения</w:t>
      </w:r>
      <w:r w:rsidRPr="00D54740">
        <w:rPr>
          <w:rFonts w:ascii="Times New Roman" w:hAnsi="Times New Roman" w:cs="Times New Roman"/>
        </w:rPr>
        <w:t xml:space="preserve"> </w:t>
      </w:r>
      <w:proofErr w:type="gramStart"/>
      <w:r w:rsidRPr="00D54740">
        <w:rPr>
          <w:rFonts w:ascii="Times New Roman" w:hAnsi="Times New Roman" w:cs="Times New Roman"/>
          <w:b/>
        </w:rPr>
        <w:t>о  комиссии</w:t>
      </w:r>
      <w:proofErr w:type="gramEnd"/>
      <w:r w:rsidRPr="00D5474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по вопросам </w:t>
      </w:r>
      <w:r>
        <w:rPr>
          <w:rFonts w:ascii="Times New Roman" w:hAnsi="Times New Roman" w:cs="Times New Roman"/>
          <w:b/>
        </w:rPr>
        <w:br/>
        <w:t>размещения нестационарных торговых объектов</w:t>
      </w:r>
      <w:r w:rsidRPr="008319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территории</w:t>
      </w:r>
      <w:r>
        <w:rPr>
          <w:rFonts w:ascii="Times New Roman" w:hAnsi="Times New Roman" w:cs="Times New Roman"/>
          <w:b/>
        </w:rPr>
        <w:br/>
        <w:t>МО «</w:t>
      </w:r>
      <w:r w:rsidR="00D04DD9">
        <w:rPr>
          <w:rFonts w:ascii="Times New Roman" w:hAnsi="Times New Roman" w:cs="Times New Roman"/>
          <w:b/>
        </w:rPr>
        <w:t>Нежно</w:t>
      </w:r>
      <w:r w:rsidRPr="00D54740">
        <w:rPr>
          <w:rFonts w:ascii="Times New Roman" w:hAnsi="Times New Roman" w:cs="Times New Roman"/>
          <w:b/>
        </w:rPr>
        <w:t>вск</w:t>
      </w:r>
      <w:r>
        <w:rPr>
          <w:rFonts w:ascii="Times New Roman" w:hAnsi="Times New Roman" w:cs="Times New Roman"/>
          <w:b/>
        </w:rPr>
        <w:t>ое</w:t>
      </w:r>
      <w:r w:rsidRPr="00D54740">
        <w:rPr>
          <w:rFonts w:ascii="Times New Roman" w:hAnsi="Times New Roman" w:cs="Times New Roman"/>
          <w:b/>
        </w:rPr>
        <w:t xml:space="preserve"> сельско</w:t>
      </w:r>
      <w:r>
        <w:rPr>
          <w:rFonts w:ascii="Times New Roman" w:hAnsi="Times New Roman" w:cs="Times New Roman"/>
          <w:b/>
        </w:rPr>
        <w:t>е</w:t>
      </w:r>
      <w:r w:rsidRPr="00D54740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 xml:space="preserve">е» </w:t>
      </w:r>
      <w:r w:rsidR="00D04DD9">
        <w:rPr>
          <w:rFonts w:ascii="Times New Roman" w:hAnsi="Times New Roman" w:cs="Times New Roman"/>
          <w:b/>
        </w:rPr>
        <w:t>МО «Кингисеппский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муниципальн</w:t>
      </w:r>
      <w:r w:rsidR="00D04DD9">
        <w:rPr>
          <w:rFonts w:ascii="Times New Roman" w:hAnsi="Times New Roman" w:cs="Times New Roman"/>
          <w:b/>
        </w:rPr>
        <w:t>ый</w:t>
      </w:r>
      <w:r>
        <w:rPr>
          <w:rFonts w:ascii="Times New Roman" w:hAnsi="Times New Roman" w:cs="Times New Roman"/>
          <w:b/>
        </w:rPr>
        <w:t xml:space="preserve"> район</w:t>
      </w:r>
      <w:r w:rsidR="00D04DD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Ленинградской области</w:t>
      </w:r>
    </w:p>
    <w:p w:rsidR="00F35F9E" w:rsidRDefault="00F35F9E" w:rsidP="00F35F9E">
      <w:pPr>
        <w:spacing w:after="0"/>
        <w:jc w:val="both"/>
        <w:rPr>
          <w:rFonts w:ascii="Times New Roman" w:hAnsi="Times New Roman" w:cs="Times New Roman"/>
        </w:rPr>
      </w:pPr>
    </w:p>
    <w:p w:rsidR="00D04DD9" w:rsidRDefault="00397143" w:rsidP="00F35F9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</w:t>
      </w:r>
      <w:r w:rsidR="00F35F9E" w:rsidRPr="000237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F35F9E">
        <w:rPr>
          <w:rFonts w:ascii="Times New Roman" w:hAnsi="Times New Roman" w:cs="Times New Roman"/>
          <w:sz w:val="28"/>
          <w:szCs w:val="28"/>
        </w:rPr>
        <w:br/>
      </w:r>
      <w:r w:rsidR="00F35F9E" w:rsidRPr="0002373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F35F9E">
        <w:rPr>
          <w:rFonts w:ascii="Times New Roman" w:hAnsi="Times New Roman" w:cs="Times New Roman"/>
          <w:sz w:val="28"/>
          <w:szCs w:val="28"/>
        </w:rPr>
        <w:br/>
      </w:r>
      <w:r w:rsidR="00F35F9E" w:rsidRPr="00023732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F35F9E">
        <w:rPr>
          <w:rFonts w:ascii="Times New Roman" w:hAnsi="Times New Roman" w:cs="Times New Roman"/>
          <w:sz w:val="28"/>
          <w:szCs w:val="28"/>
        </w:rPr>
        <w:t xml:space="preserve">Федеральным законом от 28 октября 2009 года № 381-Фз «Об основах государственного регулирования торговой деятельности </w:t>
      </w:r>
      <w:r w:rsidR="00F35F9E">
        <w:rPr>
          <w:rFonts w:ascii="Times New Roman" w:hAnsi="Times New Roman" w:cs="Times New Roman"/>
          <w:sz w:val="28"/>
          <w:szCs w:val="28"/>
        </w:rPr>
        <w:br/>
        <w:t>в Российской Федерации»,</w:t>
      </w:r>
      <w:r w:rsidR="00F35F9E" w:rsidRPr="00287E1B">
        <w:rPr>
          <w:rFonts w:ascii="Times New Roman" w:hAnsi="Times New Roman" w:cs="Times New Roman"/>
          <w:sz w:val="28"/>
          <w:szCs w:val="28"/>
        </w:rPr>
        <w:t xml:space="preserve"> </w:t>
      </w:r>
      <w:r w:rsidR="00F35F9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Комитета по развитию малого, среднего бизнеса и потребительского рынка Ленинградской области от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</w:t>
      </w:r>
      <w:r w:rsidR="00D04D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5F9E" w:rsidRPr="007C1F1A">
        <w:rPr>
          <w:rFonts w:ascii="Times New Roman" w:hAnsi="Times New Roman" w:cs="Times New Roman"/>
          <w:sz w:val="28"/>
          <w:szCs w:val="28"/>
        </w:rPr>
        <w:t xml:space="preserve"> </w:t>
      </w:r>
      <w:r w:rsidR="00D04DD9">
        <w:rPr>
          <w:rFonts w:ascii="Times New Roman" w:hAnsi="Times New Roman" w:cs="Times New Roman"/>
          <w:sz w:val="28"/>
          <w:szCs w:val="28"/>
        </w:rPr>
        <w:t>МО  «Нежновское сельское поселение»</w:t>
      </w:r>
    </w:p>
    <w:p w:rsidR="00F35F9E" w:rsidRPr="00287E1B" w:rsidRDefault="00D04DD9" w:rsidP="00F35F9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F9E">
        <w:rPr>
          <w:rFonts w:ascii="Times New Roman" w:hAnsi="Times New Roman" w:cs="Times New Roman"/>
          <w:sz w:val="28"/>
          <w:szCs w:val="28"/>
        </w:rPr>
        <w:t>ПОСТАНОВЛЯЕТ</w:t>
      </w:r>
      <w:r w:rsidR="00F35F9E" w:rsidRPr="007C1F1A">
        <w:rPr>
          <w:rFonts w:ascii="Times New Roman" w:hAnsi="Times New Roman" w:cs="Times New Roman"/>
          <w:sz w:val="28"/>
          <w:szCs w:val="28"/>
        </w:rPr>
        <w:t>:</w:t>
      </w:r>
    </w:p>
    <w:p w:rsidR="00D04DD9" w:rsidRDefault="00F35F9E" w:rsidP="00F35F9E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7E1B">
        <w:rPr>
          <w:rFonts w:ascii="Times New Roman" w:hAnsi="Times New Roman" w:cs="Times New Roman"/>
          <w:sz w:val="28"/>
          <w:szCs w:val="28"/>
        </w:rPr>
        <w:t>Утвердить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28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комиссии по вопросам размещения нестационарных торговых объектов (НТО) на территории </w:t>
      </w:r>
    </w:p>
    <w:p w:rsidR="00F35F9E" w:rsidRPr="00D04DD9" w:rsidRDefault="00D04DD9" w:rsidP="00D04D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4DD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D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Нежновское сельское </w:t>
      </w:r>
      <w:r w:rsidRPr="00D04DD9">
        <w:rPr>
          <w:rFonts w:ascii="Times New Roman" w:hAnsi="Times New Roman" w:cs="Times New Roman"/>
          <w:sz w:val="28"/>
          <w:szCs w:val="28"/>
        </w:rPr>
        <w:t>поселение»</w:t>
      </w:r>
      <w:r w:rsidR="00F35F9E" w:rsidRPr="00D04DD9">
        <w:rPr>
          <w:rFonts w:ascii="Times New Roman" w:hAnsi="Times New Roman" w:cs="Times New Roman"/>
          <w:sz w:val="28"/>
          <w:szCs w:val="28"/>
        </w:rPr>
        <w:t xml:space="preserve"> </w:t>
      </w:r>
      <w:r w:rsidR="00F35F9E" w:rsidRPr="00D04DD9">
        <w:rPr>
          <w:rFonts w:ascii="Times New Roman" w:hAnsi="Times New Roman" w:cs="Times New Roman"/>
          <w:sz w:val="28"/>
          <w:szCs w:val="28"/>
        </w:rPr>
        <w:br/>
        <w:t>(далее – Комиссия по НТО) (Приложение 1).</w:t>
      </w:r>
    </w:p>
    <w:p w:rsidR="00F35F9E" w:rsidRPr="0095109A" w:rsidRDefault="00F35F9E" w:rsidP="00F35F9E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НТО (Приложение 2).</w:t>
      </w:r>
    </w:p>
    <w:p w:rsidR="00F35F9E" w:rsidRPr="0095109A" w:rsidRDefault="00D04DD9" w:rsidP="00F35F9E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Разместить данное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F35F9E" w:rsidRPr="00A55CC1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proofErr w:type="gramEnd"/>
      <w:r w:rsidR="00F35F9E" w:rsidRPr="00A55CC1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МО  «Нежновское сельское поселение».</w:t>
      </w:r>
    </w:p>
    <w:p w:rsidR="00F35F9E" w:rsidRPr="00287E1B" w:rsidRDefault="00F35F9E" w:rsidP="00F35F9E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7E1B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35F9E" w:rsidRPr="001A1808" w:rsidRDefault="00F35F9E" w:rsidP="00F35F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A180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</w:t>
      </w:r>
      <w:r w:rsidRPr="001A1808">
        <w:rPr>
          <w:rFonts w:ascii="Times New Roman" w:hAnsi="Times New Roman"/>
          <w:sz w:val="28"/>
          <w:szCs w:val="28"/>
        </w:rPr>
        <w:t>.</w:t>
      </w: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  <w:b/>
        </w:rPr>
      </w:pPr>
    </w:p>
    <w:p w:rsidR="00F35F9E" w:rsidRPr="00D04DD9" w:rsidRDefault="00F35F9E" w:rsidP="00D04DD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3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</w:t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4DD9">
        <w:rPr>
          <w:rFonts w:ascii="Times New Roman" w:hAnsi="Times New Roman" w:cs="Times New Roman"/>
          <w:sz w:val="28"/>
          <w:szCs w:val="28"/>
        </w:rPr>
        <w:t>А.С. Жадан</w:t>
      </w:r>
    </w:p>
    <w:p w:rsidR="00F35F9E" w:rsidRDefault="00F35F9E" w:rsidP="00F35F9E">
      <w:pPr>
        <w:spacing w:after="0"/>
        <w:rPr>
          <w:rFonts w:ascii="Times New Roman" w:hAnsi="Times New Roman" w:cs="Times New Roman"/>
          <w:b/>
        </w:rPr>
      </w:pPr>
    </w:p>
    <w:p w:rsidR="00F35F9E" w:rsidRDefault="00F35F9E" w:rsidP="003971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1</w:t>
      </w:r>
      <w:r>
        <w:rPr>
          <w:rFonts w:ascii="Times New Roman" w:hAnsi="Times New Roman" w:cs="Times New Roman"/>
        </w:rPr>
        <w:t xml:space="preserve">  </w:t>
      </w:r>
    </w:p>
    <w:p w:rsidR="00F35F9E" w:rsidRDefault="00F35F9E" w:rsidP="00F35F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к  постановлению</w:t>
      </w:r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:rsidR="00F35F9E" w:rsidRDefault="00F35F9E" w:rsidP="00D04D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04DD9">
        <w:rPr>
          <w:rFonts w:ascii="Times New Roman" w:hAnsi="Times New Roman" w:cs="Times New Roman"/>
        </w:rPr>
        <w:t>МО «Нежно</w:t>
      </w:r>
      <w:r w:rsidR="00397143">
        <w:rPr>
          <w:rFonts w:ascii="Times New Roman" w:hAnsi="Times New Roman" w:cs="Times New Roman"/>
        </w:rPr>
        <w:t>в</w:t>
      </w:r>
      <w:r w:rsidR="00D04DD9">
        <w:rPr>
          <w:rFonts w:ascii="Times New Roman" w:hAnsi="Times New Roman" w:cs="Times New Roman"/>
        </w:rPr>
        <w:t>ское сельское поселение»</w:t>
      </w:r>
    </w:p>
    <w:p w:rsidR="00F35F9E" w:rsidRPr="00397143" w:rsidRDefault="00F35F9E" w:rsidP="003971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от  </w:t>
      </w:r>
      <w:r w:rsidR="00D04DD9">
        <w:rPr>
          <w:rFonts w:ascii="Times New Roman" w:hAnsi="Times New Roman" w:cs="Times New Roman"/>
        </w:rPr>
        <w:t>22.11.2019</w:t>
      </w:r>
      <w:proofErr w:type="gramEnd"/>
      <w:r>
        <w:rPr>
          <w:rFonts w:ascii="Times New Roman" w:hAnsi="Times New Roman" w:cs="Times New Roman"/>
        </w:rPr>
        <w:t xml:space="preserve"> № </w:t>
      </w:r>
      <w:r w:rsidR="00D04DD9">
        <w:rPr>
          <w:rFonts w:ascii="Times New Roman" w:hAnsi="Times New Roman" w:cs="Times New Roman"/>
        </w:rPr>
        <w:t>103а</w:t>
      </w:r>
    </w:p>
    <w:p w:rsidR="00F35F9E" w:rsidRPr="004D4D71" w:rsidRDefault="00F35F9E" w:rsidP="00F3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F9E" w:rsidRPr="00AA08AC" w:rsidRDefault="00F35F9E" w:rsidP="00F35F9E">
      <w:pPr>
        <w:pStyle w:val="a8"/>
        <w:spacing w:line="216" w:lineRule="auto"/>
        <w:ind w:firstLine="567"/>
        <w:jc w:val="center"/>
        <w:rPr>
          <w:rStyle w:val="3115pt"/>
          <w:rFonts w:ascii="Times New Roman" w:hAnsi="Times New Roman"/>
          <w:sz w:val="28"/>
          <w:szCs w:val="28"/>
        </w:rPr>
      </w:pPr>
      <w:r w:rsidRPr="00AA08AC">
        <w:rPr>
          <w:rStyle w:val="3115pt"/>
          <w:rFonts w:ascii="Times New Roman" w:hAnsi="Times New Roman"/>
          <w:sz w:val="28"/>
          <w:szCs w:val="28"/>
        </w:rPr>
        <w:t>о комиссии</w:t>
      </w:r>
      <w:r>
        <w:rPr>
          <w:rStyle w:val="3115pt"/>
          <w:rFonts w:ascii="Times New Roman" w:hAnsi="Times New Roman"/>
          <w:sz w:val="28"/>
          <w:szCs w:val="28"/>
        </w:rPr>
        <w:t xml:space="preserve"> </w:t>
      </w:r>
      <w:r w:rsidRPr="00AA08AC">
        <w:rPr>
          <w:rStyle w:val="3115pt"/>
          <w:rFonts w:ascii="Times New Roman" w:hAnsi="Times New Roman"/>
          <w:sz w:val="28"/>
          <w:szCs w:val="28"/>
        </w:rPr>
        <w:t xml:space="preserve">по </w:t>
      </w:r>
      <w:r>
        <w:rPr>
          <w:rStyle w:val="3115pt"/>
          <w:rFonts w:ascii="Times New Roman" w:hAnsi="Times New Roman"/>
          <w:sz w:val="28"/>
          <w:szCs w:val="28"/>
        </w:rPr>
        <w:t>вопросам размещения нестационарных торговых объектов на территории муниципального образования</w:t>
      </w:r>
    </w:p>
    <w:p w:rsidR="00F35F9E" w:rsidRPr="00397143" w:rsidRDefault="00F35F9E" w:rsidP="003971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DD9">
        <w:rPr>
          <w:rFonts w:ascii="Times New Roman" w:hAnsi="Times New Roman" w:cs="Times New Roman"/>
          <w:b/>
          <w:sz w:val="28"/>
          <w:szCs w:val="28"/>
        </w:rPr>
        <w:t>МО «Нежновское сельское поселение»</w:t>
      </w:r>
    </w:p>
    <w:p w:rsidR="00F35F9E" w:rsidRPr="00397143" w:rsidRDefault="00F35F9E" w:rsidP="0039714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397143">
        <w:rPr>
          <w:rFonts w:ascii="Times New Roman" w:hAnsi="Times New Roman"/>
          <w:sz w:val="24"/>
          <w:szCs w:val="24"/>
        </w:rPr>
        <w:t>1. Общие положения</w:t>
      </w:r>
    </w:p>
    <w:p w:rsidR="00F35F9E" w:rsidRPr="00397143" w:rsidRDefault="00F35F9E" w:rsidP="00F35F9E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97143">
        <w:rPr>
          <w:rFonts w:ascii="Times New Roman" w:hAnsi="Times New Roman"/>
          <w:sz w:val="24"/>
          <w:szCs w:val="24"/>
        </w:rPr>
        <w:t xml:space="preserve">1.1. Настоящее Положение определяет цели и задачи, права и обязанности, структуру и регламент работы комиссии по вопросам </w:t>
      </w:r>
      <w:r w:rsidRPr="00397143">
        <w:rPr>
          <w:rFonts w:ascii="Times New Roman" w:hAnsi="Times New Roman"/>
          <w:bCs/>
          <w:sz w:val="24"/>
          <w:szCs w:val="24"/>
        </w:rPr>
        <w:t xml:space="preserve">размещения (установки) </w:t>
      </w:r>
      <w:r w:rsidRPr="00397143">
        <w:rPr>
          <w:rFonts w:ascii="Times New Roman" w:hAnsi="Times New Roman"/>
          <w:bCs/>
          <w:sz w:val="24"/>
          <w:szCs w:val="24"/>
        </w:rPr>
        <w:br/>
        <w:t xml:space="preserve">и эксплуатации временных нестационарных торговых объектов </w:t>
      </w:r>
      <w:r w:rsidRPr="00397143">
        <w:rPr>
          <w:rFonts w:ascii="Times New Roman" w:hAnsi="Times New Roman"/>
          <w:sz w:val="24"/>
          <w:szCs w:val="24"/>
        </w:rPr>
        <w:t>(далее – «Комиссия»)</w:t>
      </w:r>
      <w:r w:rsidRPr="00397143">
        <w:rPr>
          <w:rFonts w:ascii="Times New Roman" w:hAnsi="Times New Roman"/>
          <w:bCs/>
          <w:sz w:val="24"/>
          <w:szCs w:val="24"/>
        </w:rPr>
        <w:t xml:space="preserve"> </w:t>
      </w:r>
      <w:r w:rsidRPr="00397143">
        <w:rPr>
          <w:rFonts w:ascii="Times New Roman" w:hAnsi="Times New Roman"/>
          <w:sz w:val="24"/>
          <w:szCs w:val="24"/>
        </w:rPr>
        <w:t xml:space="preserve">на территории </w:t>
      </w:r>
      <w:r w:rsidR="00D04DD9" w:rsidRPr="00397143">
        <w:rPr>
          <w:rFonts w:ascii="Times New Roman" w:hAnsi="Times New Roman"/>
          <w:sz w:val="24"/>
          <w:szCs w:val="24"/>
        </w:rPr>
        <w:t xml:space="preserve">МО «Нежновское сельское поселение» </w:t>
      </w:r>
      <w:r w:rsidRPr="00397143">
        <w:rPr>
          <w:rFonts w:ascii="Times New Roman" w:hAnsi="Times New Roman"/>
          <w:sz w:val="24"/>
          <w:szCs w:val="24"/>
        </w:rPr>
        <w:t>(далее – Муниципальное образование)</w:t>
      </w:r>
      <w:r w:rsidRPr="003971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35F9E" w:rsidRPr="00397143" w:rsidRDefault="00F35F9E" w:rsidP="00F35F9E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397143">
        <w:rPr>
          <w:rFonts w:ascii="Times New Roman" w:hAnsi="Times New Roman"/>
          <w:sz w:val="24"/>
          <w:szCs w:val="24"/>
        </w:rPr>
        <w:t>1.2. Комиссия образована в целях:</w:t>
      </w:r>
    </w:p>
    <w:p w:rsidR="00F35F9E" w:rsidRPr="00397143" w:rsidRDefault="00F35F9E" w:rsidP="00F35F9E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397143">
        <w:rPr>
          <w:rFonts w:ascii="Times New Roman" w:hAnsi="Times New Roman"/>
          <w:sz w:val="24"/>
          <w:szCs w:val="24"/>
        </w:rPr>
        <w:t>- размещения нестационарных торговых объектов (далее – НТО), используемых субъектами малого и среднего предпринимательства, осуществляющими торговую деятельность;</w:t>
      </w:r>
    </w:p>
    <w:p w:rsidR="00F35F9E" w:rsidRPr="00397143" w:rsidRDefault="00F35F9E" w:rsidP="00F35F9E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397143">
        <w:rPr>
          <w:rFonts w:ascii="Times New Roman" w:hAnsi="Times New Roman"/>
          <w:sz w:val="24"/>
          <w:szCs w:val="24"/>
        </w:rPr>
        <w:t>- обеспечения устойчивого развития территории муниципального образования;</w:t>
      </w:r>
    </w:p>
    <w:p w:rsidR="00F35F9E" w:rsidRPr="00397143" w:rsidRDefault="00F35F9E" w:rsidP="00F35F9E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397143">
        <w:rPr>
          <w:rFonts w:ascii="Times New Roman" w:hAnsi="Times New Roman"/>
          <w:sz w:val="24"/>
          <w:szCs w:val="24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F35F9E" w:rsidRPr="00397143" w:rsidRDefault="00F35F9E" w:rsidP="00F35F9E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397143">
        <w:rPr>
          <w:rFonts w:ascii="Times New Roman" w:hAnsi="Times New Roman"/>
          <w:sz w:val="24"/>
          <w:szCs w:val="24"/>
        </w:rPr>
        <w:t>- обеспечения доступности товаров для населения, формирования конкурентной среды;</w:t>
      </w:r>
    </w:p>
    <w:p w:rsidR="00F35F9E" w:rsidRPr="00397143" w:rsidRDefault="00F35F9E" w:rsidP="00F35F9E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397143">
        <w:rPr>
          <w:rFonts w:ascii="Times New Roman" w:hAnsi="Times New Roman"/>
          <w:sz w:val="24"/>
          <w:szCs w:val="24"/>
        </w:rPr>
        <w:t>- достижения нормативов минимальной обеспеченности населения площадями торговых объектов.</w:t>
      </w:r>
    </w:p>
    <w:p w:rsidR="00F35F9E" w:rsidRPr="00397143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hAnsi="Times New Roman" w:cs="Times New Roman"/>
          <w:sz w:val="24"/>
          <w:szCs w:val="24"/>
        </w:rPr>
        <w:t>1.3. В своей деятельности Комиссия руководствуется следующими нормативными правовыми документами:</w:t>
      </w:r>
    </w:p>
    <w:p w:rsidR="00F35F9E" w:rsidRPr="00397143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39714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7143">
        <w:rPr>
          <w:rFonts w:ascii="Times New Roman" w:hAnsi="Times New Roman" w:cs="Times New Roman"/>
          <w:sz w:val="24"/>
          <w:szCs w:val="24"/>
        </w:rPr>
        <w:t xml:space="preserve"> от 28.12.2009 г. № 381-ФЗ «Об основах государственного регулирования торговой деятельности в Российской Федерации»;</w:t>
      </w:r>
    </w:p>
    <w:p w:rsidR="00F35F9E" w:rsidRPr="00397143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39714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7143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F35F9E" w:rsidRPr="00397143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29.09.2010 г. </w:t>
      </w:r>
      <w:r w:rsidRPr="00397143">
        <w:rPr>
          <w:rFonts w:ascii="Times New Roman" w:hAnsi="Times New Roman" w:cs="Times New Roman"/>
          <w:sz w:val="24"/>
          <w:szCs w:val="24"/>
        </w:rPr>
        <w:br/>
        <w:t xml:space="preserve">№ 772 «Об утверждении Правил включения нестационарных торговых объектов на земельных участках, в зданиях, строениях, сооружениях, находящихся </w:t>
      </w:r>
      <w:r w:rsidRPr="00397143">
        <w:rPr>
          <w:rFonts w:ascii="Times New Roman" w:hAnsi="Times New Roman" w:cs="Times New Roman"/>
          <w:sz w:val="24"/>
          <w:szCs w:val="24"/>
        </w:rPr>
        <w:br/>
        <w:t>в государственной собственности, в схему размещения нестационарных торговых объектов»;</w:t>
      </w:r>
    </w:p>
    <w:p w:rsidR="00F35F9E" w:rsidRPr="00397143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hAnsi="Times New Roman" w:cs="Times New Roman"/>
          <w:sz w:val="24"/>
          <w:szCs w:val="24"/>
        </w:rPr>
        <w:t xml:space="preserve">- Приказ Комитета по развитию малого, среднего бизнеса </w:t>
      </w:r>
      <w:r w:rsidRPr="00397143">
        <w:rPr>
          <w:rFonts w:ascii="Times New Roman" w:hAnsi="Times New Roman" w:cs="Times New Roman"/>
          <w:sz w:val="24"/>
          <w:szCs w:val="24"/>
        </w:rPr>
        <w:br/>
        <w:t>и потребительского рынка от 12.112.2016 г. № 44 «Об утверждении нормативов минимальной обеспеченности населения муниципальных образований Ленинградской области площадью торговых объектов»;</w:t>
      </w:r>
    </w:p>
    <w:p w:rsidR="00F35F9E" w:rsidRPr="00397143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Ленинградской области от 18.09.2016 г. </w:t>
      </w:r>
      <w:r w:rsidRPr="00397143">
        <w:rPr>
          <w:rFonts w:ascii="Times New Roman" w:hAnsi="Times New Roman" w:cs="Times New Roman"/>
          <w:sz w:val="24"/>
          <w:szCs w:val="24"/>
        </w:rPr>
        <w:br/>
        <w:t>№ 22 «О Порядке разработки и утверждения схем нестационарных торговых объектов на территории муниципальных образований Ленинградской области»;</w:t>
      </w:r>
    </w:p>
    <w:p w:rsidR="00F35F9E" w:rsidRPr="00397143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hAnsi="Times New Roman" w:cs="Times New Roman"/>
          <w:sz w:val="24"/>
          <w:szCs w:val="24"/>
        </w:rPr>
        <w:t>- Уставом муниципального образования.</w:t>
      </w:r>
    </w:p>
    <w:p w:rsidR="00F35F9E" w:rsidRPr="00397143" w:rsidRDefault="00F35F9E" w:rsidP="00F35F9E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97143">
        <w:rPr>
          <w:rFonts w:ascii="Times New Roman" w:hAnsi="Times New Roman"/>
          <w:sz w:val="24"/>
          <w:szCs w:val="24"/>
        </w:rPr>
        <w:t>1.4. Комиссия формируется на основании постановления администрации муниципального образования.</w:t>
      </w:r>
    </w:p>
    <w:p w:rsidR="00F35F9E" w:rsidRPr="00397143" w:rsidRDefault="00F35F9E" w:rsidP="00F35F9E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35F9E" w:rsidRPr="00397143" w:rsidRDefault="00F35F9E" w:rsidP="00397143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397143">
        <w:rPr>
          <w:rFonts w:ascii="Times New Roman" w:hAnsi="Times New Roman"/>
          <w:sz w:val="24"/>
          <w:szCs w:val="24"/>
        </w:rPr>
        <w:t>2. Задачи и функции Комиссии.</w:t>
      </w:r>
    </w:p>
    <w:p w:rsidR="00F35F9E" w:rsidRPr="00397143" w:rsidRDefault="00F35F9E" w:rsidP="00F35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hAnsi="Times New Roman" w:cs="Times New Roman"/>
          <w:sz w:val="24"/>
          <w:szCs w:val="24"/>
        </w:rPr>
        <w:t>2.1. Задачи Комиссии:</w:t>
      </w:r>
    </w:p>
    <w:p w:rsidR="00F35F9E" w:rsidRPr="00397143" w:rsidRDefault="00F35F9E" w:rsidP="00F35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hAnsi="Times New Roman" w:cs="Times New Roman"/>
          <w:sz w:val="24"/>
          <w:szCs w:val="24"/>
        </w:rPr>
        <w:t>2.1.1. Создание условий для организованной торговли, оптимизации размещения НТО на территории муниципального образования.</w:t>
      </w:r>
    </w:p>
    <w:p w:rsidR="00F35F9E" w:rsidRPr="00397143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hAnsi="Times New Roman" w:cs="Times New Roman"/>
          <w:sz w:val="24"/>
          <w:szCs w:val="24"/>
        </w:rPr>
        <w:t>2.1.2. Разработка предложений по рациональному размещению временных НТО на территории муниципального образования.</w:t>
      </w:r>
    </w:p>
    <w:p w:rsidR="00F35F9E" w:rsidRPr="00397143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2.1.3. </w:t>
      </w:r>
      <w:r w:rsidRPr="00397143">
        <w:rPr>
          <w:rFonts w:ascii="Times New Roman" w:hAnsi="Times New Roman" w:cs="Times New Roman"/>
          <w:sz w:val="24"/>
          <w:szCs w:val="24"/>
        </w:rPr>
        <w:t xml:space="preserve">Соблюдение прав и законных интересов населения, включая обеспечение доступности продовольственных и непродовольственных товаров </w:t>
      </w:r>
      <w:r w:rsidRPr="00397143">
        <w:rPr>
          <w:rFonts w:ascii="Times New Roman" w:hAnsi="Times New Roman" w:cs="Times New Roman"/>
          <w:sz w:val="24"/>
          <w:szCs w:val="24"/>
        </w:rPr>
        <w:br/>
        <w:t>и безопасности при размещении НТО.</w:t>
      </w:r>
    </w:p>
    <w:p w:rsidR="00F35F9E" w:rsidRPr="00397143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2.1.4. </w:t>
      </w:r>
      <w:r w:rsidRPr="00397143">
        <w:rPr>
          <w:rFonts w:ascii="Times New Roman" w:hAnsi="Times New Roman" w:cs="Times New Roman"/>
          <w:sz w:val="24"/>
          <w:szCs w:val="24"/>
        </w:rPr>
        <w:t>Соблюдение требования о размещении не менее чем шестидесяти процентов от общего количества НТО для использования субъектами малого или среднего предпринимательства, осуществляющими торговую деятельность.</w:t>
      </w:r>
    </w:p>
    <w:p w:rsidR="00F35F9E" w:rsidRPr="00397143" w:rsidRDefault="00F35F9E" w:rsidP="00F35F9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Функции Комиссии:</w:t>
      </w:r>
    </w:p>
    <w:p w:rsidR="00F35F9E" w:rsidRPr="00397143" w:rsidRDefault="00F35F9E" w:rsidP="00F35F9E">
      <w:pPr>
        <w:shd w:val="clear" w:color="auto" w:fill="FFFFFF"/>
        <w:spacing w:after="0" w:line="216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2.2.1. Рассмотрение предложений и обращений субъектов малого </w:t>
      </w: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среднего предпринимательства по включению в схему размещения НТО </w:t>
      </w: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учетом достижения нормативов минимальной обеспеченности населения площадью торговых объектов.</w:t>
      </w:r>
    </w:p>
    <w:p w:rsidR="00F35F9E" w:rsidRPr="00397143" w:rsidRDefault="00F35F9E" w:rsidP="00F35F9E">
      <w:pPr>
        <w:shd w:val="clear" w:color="auto" w:fill="FFFFFF"/>
        <w:spacing w:after="0" w:line="216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2.2.2. Осуществление подготовки заключения о возможности </w:t>
      </w: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целесообразности включения новых объектов НТО в схему размещения.</w:t>
      </w:r>
    </w:p>
    <w:p w:rsidR="00F35F9E" w:rsidRPr="00397143" w:rsidRDefault="00F35F9E" w:rsidP="00F35F9E">
      <w:pPr>
        <w:shd w:val="clear" w:color="auto" w:fill="FFFFFF"/>
        <w:spacing w:after="0" w:line="216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2.2.3. Разработка схемы размещения НТО.</w:t>
      </w:r>
    </w:p>
    <w:p w:rsidR="00F35F9E" w:rsidRPr="00397143" w:rsidRDefault="00F35F9E" w:rsidP="00F35F9E">
      <w:pPr>
        <w:shd w:val="clear" w:color="auto" w:fill="FFFFFF"/>
        <w:spacing w:after="0" w:line="216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2.2.4. Координация деятельности хозяйствующих субъектов, осуществляющих торговую деятельность. </w:t>
      </w:r>
    </w:p>
    <w:p w:rsidR="00F35F9E" w:rsidRPr="00397143" w:rsidRDefault="00F35F9E" w:rsidP="00F35F9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5F9E" w:rsidRPr="00397143" w:rsidRDefault="00F35F9E" w:rsidP="00397143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Порядок формирования и полномочия Комиссии.</w:t>
      </w:r>
    </w:p>
    <w:p w:rsidR="00F35F9E" w:rsidRPr="00397143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Состав Комиссии утверждается постановлением администрации муниципального образования. </w:t>
      </w:r>
    </w:p>
    <w:p w:rsidR="00F35F9E" w:rsidRPr="00397143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Комиссия состоит из председателя, секретаря и других членов Комиссии.</w:t>
      </w:r>
    </w:p>
    <w:p w:rsidR="00F35F9E" w:rsidRPr="00397143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Председатель и секретарь Комиссии являются членами Комиссии.</w:t>
      </w:r>
    </w:p>
    <w:p w:rsidR="00F35F9E" w:rsidRPr="00397143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Заседание Комиссии правомочно, если на нем присутствует не менее 2/3 состава членов Комиссии, в том числе председатель комиссии.</w:t>
      </w:r>
    </w:p>
    <w:p w:rsidR="00F35F9E" w:rsidRPr="00397143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Комиссия запрашивает у субъектов предпринимательства и других заинтересованных организаций необходимую информацию и документы, подтверждающие сведения об осуществлении деятельности предпринимателя </w:t>
      </w: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НТО в соответствие с требованиями действующего законодательства.</w:t>
      </w:r>
    </w:p>
    <w:p w:rsidR="00F35F9E" w:rsidRPr="00397143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Комиссия участвует в разработке проектов муниципальных правовых актов, регулирующих торговую деятельность на территории муниципального образования.</w:t>
      </w:r>
    </w:p>
    <w:p w:rsidR="00F35F9E" w:rsidRPr="00397143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В случае необходимости Комиссия имеет право привлекать к работе по </w:t>
      </w:r>
      <w:proofErr w:type="gramStart"/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согласованию  не</w:t>
      </w:r>
      <w:proofErr w:type="gramEnd"/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входящих в состав Комиссии представителей органов государственной и муниципальной власти, руководителей предприятий, учреждений и организаций, общественных объединений, средств массовой информации.</w:t>
      </w:r>
    </w:p>
    <w:p w:rsidR="00F35F9E" w:rsidRPr="00397143" w:rsidRDefault="00F35F9E" w:rsidP="00F35F9E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5F9E" w:rsidRPr="00397143" w:rsidRDefault="00F35F9E" w:rsidP="00397143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Порядок работы Комиссии.</w:t>
      </w:r>
    </w:p>
    <w:p w:rsidR="00F35F9E" w:rsidRPr="00397143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r w:rsidRPr="00397143">
        <w:rPr>
          <w:rFonts w:ascii="Times New Roman" w:hAnsi="Times New Roman"/>
          <w:sz w:val="24"/>
          <w:szCs w:val="24"/>
        </w:rPr>
        <w:t xml:space="preserve">Заседания Комиссии проводятся по мере поступления заявлений </w:t>
      </w:r>
      <w:r w:rsidRPr="00397143">
        <w:rPr>
          <w:rFonts w:ascii="Times New Roman" w:hAnsi="Times New Roman"/>
          <w:sz w:val="24"/>
          <w:szCs w:val="24"/>
        </w:rPr>
        <w:br/>
        <w:t>о включении НТО в схему размещения, внесении изменений в схему размещения от субъектов предпринимательства.</w:t>
      </w:r>
    </w:p>
    <w:p w:rsidR="00F35F9E" w:rsidRPr="00397143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143">
        <w:rPr>
          <w:rFonts w:ascii="Times New Roman" w:hAnsi="Times New Roman"/>
          <w:sz w:val="24"/>
          <w:szCs w:val="24"/>
        </w:rPr>
        <w:t>4.2. Заявление о включении, внесении изменений в схему размещения НТО рассматривается на заседании Комиссии в течение 30 дней с даты его поступления.</w:t>
      </w:r>
    </w:p>
    <w:p w:rsidR="00F35F9E" w:rsidRPr="00397143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143">
        <w:rPr>
          <w:rFonts w:ascii="Times New Roman" w:hAnsi="Times New Roman"/>
          <w:sz w:val="24"/>
          <w:szCs w:val="24"/>
          <w:lang w:eastAsia="ru-RU"/>
        </w:rPr>
        <w:t>4.3. По результатам рассмотрения заявления в течение 5 рабочих дней направляется в письменной форме уведомление о принятом решении:</w:t>
      </w:r>
    </w:p>
    <w:p w:rsidR="00F35F9E" w:rsidRPr="00397143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143">
        <w:rPr>
          <w:rFonts w:ascii="Times New Roman" w:hAnsi="Times New Roman"/>
          <w:sz w:val="24"/>
          <w:szCs w:val="24"/>
          <w:lang w:eastAsia="ru-RU"/>
        </w:rPr>
        <w:t>- внести изменения и (или) дополнения в проект схемы размещения, если представленные предложения соответствуют целям включения НТО в схему размещения;</w:t>
      </w:r>
    </w:p>
    <w:p w:rsidR="00F35F9E" w:rsidRPr="00397143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143">
        <w:rPr>
          <w:rFonts w:ascii="Times New Roman" w:hAnsi="Times New Roman"/>
          <w:sz w:val="24"/>
          <w:szCs w:val="24"/>
          <w:lang w:eastAsia="ru-RU"/>
        </w:rPr>
        <w:t>- отказать в принятии предложений, если предложения не соответствуют целям включения НТО в схему размещения.</w:t>
      </w:r>
    </w:p>
    <w:p w:rsidR="00F35F9E" w:rsidRPr="00397143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143">
        <w:rPr>
          <w:rFonts w:ascii="Times New Roman" w:hAnsi="Times New Roman"/>
          <w:sz w:val="24"/>
          <w:szCs w:val="24"/>
          <w:lang w:eastAsia="ru-RU"/>
        </w:rPr>
        <w:t>4.4. Заседание Комиссии считается правомочным, если на нем присутствует более половины ее членов.</w:t>
      </w:r>
    </w:p>
    <w:p w:rsidR="00F35F9E" w:rsidRPr="00397143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143">
        <w:rPr>
          <w:rFonts w:ascii="Times New Roman" w:hAnsi="Times New Roman"/>
          <w:sz w:val="24"/>
          <w:szCs w:val="24"/>
          <w:lang w:eastAsia="ru-RU"/>
        </w:rPr>
        <w:t>4.5. Решение Комиссии принимается простым большинством голосов присутствующих на заседании членов путем открытого голосования.</w:t>
      </w:r>
    </w:p>
    <w:p w:rsidR="00F35F9E" w:rsidRPr="00397143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143">
        <w:rPr>
          <w:rFonts w:ascii="Times New Roman" w:hAnsi="Times New Roman"/>
          <w:sz w:val="24"/>
          <w:szCs w:val="24"/>
          <w:lang w:eastAsia="ru-RU"/>
        </w:rPr>
        <w:t>4.6. В случае равенства голосов решающим является голос председателя Комиссии.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F35F9E" w:rsidRPr="00397143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143">
        <w:rPr>
          <w:rFonts w:ascii="Times New Roman" w:hAnsi="Times New Roman"/>
          <w:sz w:val="24"/>
          <w:szCs w:val="24"/>
          <w:lang w:eastAsia="ru-RU"/>
        </w:rPr>
        <w:t>4.7. Решение Комиссии оформляется протоколом, который утверждается Председателем Комиссии и подписывается членами и секретарем Комиссии. На основании протокола осуществляется подготовка проекта нормативного правового акта о включении объекта (внесении изменений) в схему размещения НТО.</w:t>
      </w:r>
    </w:p>
    <w:p w:rsidR="00F35F9E" w:rsidRPr="00397143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143">
        <w:rPr>
          <w:rFonts w:ascii="Times New Roman" w:hAnsi="Times New Roman"/>
          <w:sz w:val="24"/>
          <w:szCs w:val="24"/>
          <w:lang w:eastAsia="ru-RU"/>
        </w:rPr>
        <w:t>4.8. Выписка из протокола с сопроводительным письмом, подписанным председателем Комиссии, в пятидневный срок направляется заявителю.</w:t>
      </w:r>
    </w:p>
    <w:p w:rsidR="00F35F9E" w:rsidRPr="00397143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5F9E" w:rsidRPr="00397143" w:rsidRDefault="00F35F9E" w:rsidP="003971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143">
        <w:rPr>
          <w:rFonts w:ascii="Times New Roman" w:hAnsi="Times New Roman"/>
          <w:sz w:val="24"/>
          <w:szCs w:val="24"/>
          <w:lang w:eastAsia="ru-RU"/>
        </w:rPr>
        <w:t>Заключительные положения.</w:t>
      </w:r>
    </w:p>
    <w:p w:rsidR="00F35F9E" w:rsidRPr="00397143" w:rsidRDefault="00F35F9E" w:rsidP="00F35F9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143">
        <w:rPr>
          <w:rFonts w:ascii="Times New Roman" w:hAnsi="Times New Roman"/>
          <w:sz w:val="24"/>
          <w:szCs w:val="24"/>
        </w:rPr>
        <w:t>Заключение Комиссии может быть обжаловано заинтересованными лицами в судебном порядке.</w:t>
      </w:r>
    </w:p>
    <w:p w:rsidR="00F35F9E" w:rsidRPr="00397143" w:rsidRDefault="00F35F9E" w:rsidP="00F35F9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143">
        <w:rPr>
          <w:rFonts w:ascii="Times New Roman" w:hAnsi="Times New Roman"/>
          <w:sz w:val="24"/>
          <w:szCs w:val="24"/>
        </w:rPr>
        <w:t xml:space="preserve">Заявитель несет ответственность за подлинность предоставленных на рассмотрение Комиссии документов. </w:t>
      </w:r>
    </w:p>
    <w:p w:rsidR="00F35F9E" w:rsidRPr="00397143" w:rsidRDefault="00F35F9E" w:rsidP="00F35F9E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35F9E" w:rsidRPr="00397143" w:rsidRDefault="00F35F9E" w:rsidP="00F35F9E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397143" w:rsidRPr="00397143" w:rsidRDefault="00F35F9E" w:rsidP="00F35F9E">
      <w:pPr>
        <w:pStyle w:val="a3"/>
        <w:spacing w:after="0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397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97143" w:rsidRDefault="00397143" w:rsidP="00F35F9E">
      <w:pPr>
        <w:pStyle w:val="a3"/>
        <w:spacing w:after="0"/>
        <w:ind w:left="1068"/>
        <w:jc w:val="right"/>
        <w:rPr>
          <w:rFonts w:ascii="Times New Roman" w:hAnsi="Times New Roman" w:cs="Times New Roman"/>
        </w:rPr>
      </w:pPr>
    </w:p>
    <w:p w:rsidR="00397143" w:rsidRDefault="00397143" w:rsidP="00F35F9E">
      <w:pPr>
        <w:pStyle w:val="a3"/>
        <w:spacing w:after="0"/>
        <w:ind w:left="1068"/>
        <w:jc w:val="right"/>
        <w:rPr>
          <w:rFonts w:ascii="Times New Roman" w:hAnsi="Times New Roman" w:cs="Times New Roman"/>
        </w:rPr>
      </w:pPr>
    </w:p>
    <w:p w:rsidR="00397143" w:rsidRDefault="00397143" w:rsidP="00F35F9E">
      <w:pPr>
        <w:pStyle w:val="a3"/>
        <w:spacing w:after="0"/>
        <w:ind w:left="1068"/>
        <w:jc w:val="right"/>
        <w:rPr>
          <w:rFonts w:ascii="Times New Roman" w:hAnsi="Times New Roman" w:cs="Times New Roman"/>
        </w:rPr>
      </w:pPr>
    </w:p>
    <w:p w:rsidR="00397143" w:rsidRDefault="00397143" w:rsidP="00F35F9E">
      <w:pPr>
        <w:pStyle w:val="a3"/>
        <w:spacing w:after="0"/>
        <w:ind w:left="1068"/>
        <w:jc w:val="right"/>
        <w:rPr>
          <w:rFonts w:ascii="Times New Roman" w:hAnsi="Times New Roman" w:cs="Times New Roman"/>
        </w:rPr>
      </w:pPr>
    </w:p>
    <w:p w:rsidR="00397143" w:rsidRDefault="00397143" w:rsidP="00F35F9E">
      <w:pPr>
        <w:pStyle w:val="a3"/>
        <w:spacing w:after="0"/>
        <w:ind w:left="1068"/>
        <w:jc w:val="right"/>
        <w:rPr>
          <w:rFonts w:ascii="Times New Roman" w:hAnsi="Times New Roman" w:cs="Times New Roman"/>
        </w:rPr>
      </w:pPr>
    </w:p>
    <w:p w:rsidR="00397143" w:rsidRDefault="00397143" w:rsidP="00F35F9E">
      <w:pPr>
        <w:pStyle w:val="a3"/>
        <w:spacing w:after="0"/>
        <w:ind w:left="1068"/>
        <w:jc w:val="right"/>
        <w:rPr>
          <w:rFonts w:ascii="Times New Roman" w:hAnsi="Times New Roman" w:cs="Times New Roman"/>
        </w:rPr>
      </w:pPr>
    </w:p>
    <w:p w:rsidR="00397143" w:rsidRDefault="00397143" w:rsidP="00F35F9E">
      <w:pPr>
        <w:pStyle w:val="a3"/>
        <w:spacing w:after="0"/>
        <w:ind w:left="1068"/>
        <w:jc w:val="right"/>
        <w:rPr>
          <w:rFonts w:ascii="Times New Roman" w:hAnsi="Times New Roman" w:cs="Times New Roman"/>
        </w:rPr>
      </w:pPr>
    </w:p>
    <w:p w:rsidR="00397143" w:rsidRDefault="00397143" w:rsidP="00F35F9E">
      <w:pPr>
        <w:pStyle w:val="a3"/>
        <w:spacing w:after="0"/>
        <w:ind w:left="1068"/>
        <w:jc w:val="right"/>
        <w:rPr>
          <w:rFonts w:ascii="Times New Roman" w:hAnsi="Times New Roman" w:cs="Times New Roman"/>
        </w:rPr>
      </w:pPr>
    </w:p>
    <w:p w:rsidR="00397143" w:rsidRDefault="00397143" w:rsidP="00F35F9E">
      <w:pPr>
        <w:pStyle w:val="a3"/>
        <w:spacing w:after="0"/>
        <w:ind w:left="1068"/>
        <w:jc w:val="right"/>
        <w:rPr>
          <w:rFonts w:ascii="Times New Roman" w:hAnsi="Times New Roman" w:cs="Times New Roman"/>
        </w:rPr>
      </w:pPr>
    </w:p>
    <w:p w:rsidR="00F35F9E" w:rsidRPr="00397143" w:rsidRDefault="00397143" w:rsidP="00397143">
      <w:pPr>
        <w:pStyle w:val="a3"/>
        <w:spacing w:after="0"/>
        <w:ind w:left="10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F35F9E">
        <w:rPr>
          <w:rFonts w:ascii="Times New Roman" w:hAnsi="Times New Roman" w:cs="Times New Roman"/>
        </w:rPr>
        <w:t xml:space="preserve"> </w:t>
      </w:r>
      <w:r w:rsidR="00F35F9E" w:rsidRPr="006B795A">
        <w:rPr>
          <w:rFonts w:ascii="Times New Roman" w:hAnsi="Times New Roman" w:cs="Times New Roman"/>
          <w:sz w:val="20"/>
          <w:szCs w:val="20"/>
        </w:rPr>
        <w:t>Приложение 2</w:t>
      </w:r>
    </w:p>
    <w:p w:rsidR="00F35F9E" w:rsidRPr="00397143" w:rsidRDefault="00F35F9E" w:rsidP="00397143">
      <w:pPr>
        <w:pStyle w:val="a3"/>
        <w:spacing w:after="0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97143">
        <w:rPr>
          <w:rFonts w:ascii="Times New Roman" w:hAnsi="Times New Roman" w:cs="Times New Roman"/>
        </w:rPr>
        <w:t xml:space="preserve">                            </w:t>
      </w:r>
      <w:r w:rsidRPr="00397143">
        <w:rPr>
          <w:rFonts w:ascii="Times New Roman" w:hAnsi="Times New Roman" w:cs="Times New Roman"/>
        </w:rPr>
        <w:t xml:space="preserve"> </w:t>
      </w:r>
      <w:proofErr w:type="gramStart"/>
      <w:r w:rsidRPr="00397143">
        <w:rPr>
          <w:rFonts w:ascii="Times New Roman" w:hAnsi="Times New Roman" w:cs="Times New Roman"/>
        </w:rPr>
        <w:t>к</w:t>
      </w:r>
      <w:proofErr w:type="gramEnd"/>
      <w:r w:rsidRPr="00397143">
        <w:rPr>
          <w:rFonts w:ascii="Times New Roman" w:hAnsi="Times New Roman" w:cs="Times New Roman"/>
        </w:rPr>
        <w:t xml:space="preserve"> постановлению администрации</w:t>
      </w:r>
    </w:p>
    <w:p w:rsidR="00F35F9E" w:rsidRPr="00397143" w:rsidRDefault="00397143" w:rsidP="00F35F9E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7143">
        <w:rPr>
          <w:rFonts w:ascii="Times New Roman" w:hAnsi="Times New Roman"/>
          <w:sz w:val="24"/>
          <w:szCs w:val="24"/>
        </w:rPr>
        <w:t>МО «Нежновское сельское поселение»</w:t>
      </w:r>
    </w:p>
    <w:p w:rsidR="00F35F9E" w:rsidRPr="00DA42A1" w:rsidRDefault="00F35F9E" w:rsidP="00F35F9E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DA42A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Pr="00DA42A1">
        <w:rPr>
          <w:rFonts w:ascii="Times New Roman" w:hAnsi="Times New Roman" w:cs="Times New Roman"/>
        </w:rPr>
        <w:t xml:space="preserve">от  </w:t>
      </w:r>
      <w:r w:rsidR="00397143">
        <w:rPr>
          <w:rFonts w:ascii="Times New Roman" w:hAnsi="Times New Roman" w:cs="Times New Roman"/>
        </w:rPr>
        <w:t>22.11.2019</w:t>
      </w:r>
      <w:proofErr w:type="gramEnd"/>
      <w:r w:rsidR="003971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397143">
        <w:rPr>
          <w:rFonts w:ascii="Times New Roman" w:hAnsi="Times New Roman" w:cs="Times New Roman"/>
        </w:rPr>
        <w:t>103а</w:t>
      </w:r>
    </w:p>
    <w:p w:rsidR="00F35F9E" w:rsidRPr="00DA42A1" w:rsidRDefault="00F35F9E" w:rsidP="00F35F9E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35F9E" w:rsidRPr="00DA42A1" w:rsidRDefault="00F35F9E" w:rsidP="00F35F9E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35F9E" w:rsidRPr="008C5D89" w:rsidRDefault="00F35F9E" w:rsidP="00F35F9E">
      <w:pPr>
        <w:pStyle w:val="a8"/>
        <w:spacing w:line="216" w:lineRule="auto"/>
        <w:ind w:left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08AC">
        <w:rPr>
          <w:rStyle w:val="3115pt"/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Style w:val="3115pt"/>
          <w:rFonts w:ascii="Times New Roman" w:hAnsi="Times New Roman"/>
          <w:sz w:val="28"/>
          <w:szCs w:val="28"/>
        </w:rPr>
        <w:t xml:space="preserve"> </w:t>
      </w:r>
      <w:r w:rsidRPr="008C5D89">
        <w:rPr>
          <w:rFonts w:ascii="Times New Roman" w:hAnsi="Times New Roman"/>
          <w:b/>
          <w:sz w:val="28"/>
          <w:szCs w:val="28"/>
        </w:rPr>
        <w:t xml:space="preserve">по вопросам </w:t>
      </w:r>
      <w:r w:rsidRPr="008C5D89">
        <w:rPr>
          <w:rFonts w:ascii="Times New Roman" w:hAnsi="Times New Roman"/>
          <w:b/>
          <w:sz w:val="28"/>
          <w:szCs w:val="28"/>
        </w:rPr>
        <w:br/>
        <w:t>размещения нестационарных торговых объектов на территории</w:t>
      </w:r>
      <w:r w:rsidRPr="008C5D89">
        <w:rPr>
          <w:rFonts w:ascii="Times New Roman" w:hAnsi="Times New Roman"/>
          <w:b/>
          <w:sz w:val="28"/>
          <w:szCs w:val="28"/>
        </w:rPr>
        <w:br/>
        <w:t xml:space="preserve">МО </w:t>
      </w:r>
      <w:r w:rsidR="00397143">
        <w:rPr>
          <w:rFonts w:ascii="Times New Roman" w:hAnsi="Times New Roman"/>
          <w:b/>
          <w:sz w:val="28"/>
          <w:szCs w:val="28"/>
        </w:rPr>
        <w:t xml:space="preserve"> «</w:t>
      </w:r>
      <w:r w:rsidR="00D04DD9">
        <w:rPr>
          <w:rFonts w:ascii="Times New Roman" w:hAnsi="Times New Roman"/>
          <w:b/>
          <w:sz w:val="28"/>
          <w:szCs w:val="28"/>
        </w:rPr>
        <w:t>Нежновское сельское поселение»</w:t>
      </w: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Председатель Комиссии:</w:t>
      </w:r>
    </w:p>
    <w:p w:rsidR="00F35F9E" w:rsidRPr="00397143" w:rsidRDefault="00397143" w:rsidP="003971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Жадан А.С.</w:t>
      </w:r>
      <w:r w:rsidR="00F35F9E">
        <w:rPr>
          <w:rFonts w:ascii="Times New Roman" w:hAnsi="Times New Roman"/>
          <w:sz w:val="26"/>
          <w:szCs w:val="26"/>
          <w:lang w:eastAsia="ru-RU"/>
        </w:rPr>
        <w:t xml:space="preserve"> –глав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F35F9E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Заместитель председателя Комиссии:</w:t>
      </w:r>
    </w:p>
    <w:p w:rsidR="00F35F9E" w:rsidRPr="00397143" w:rsidRDefault="00397143" w:rsidP="003971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Богданов А.В.</w:t>
      </w:r>
      <w:r w:rsidR="00F35F9E">
        <w:rPr>
          <w:rFonts w:ascii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hAnsi="Times New Roman"/>
          <w:sz w:val="26"/>
          <w:szCs w:val="26"/>
          <w:lang w:eastAsia="ru-RU"/>
        </w:rPr>
        <w:t>глава МО</w:t>
      </w:r>
      <w:r w:rsidR="00F35F9E">
        <w:rPr>
          <w:rFonts w:ascii="Times New Roman" w:hAnsi="Times New Roman"/>
          <w:sz w:val="26"/>
          <w:szCs w:val="26"/>
          <w:lang w:eastAsia="ru-RU"/>
        </w:rPr>
        <w:t>;</w:t>
      </w:r>
    </w:p>
    <w:p w:rsidR="00F35F9E" w:rsidRDefault="00F35F9E" w:rsidP="003971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Члены Комиссии: </w:t>
      </w:r>
    </w:p>
    <w:p w:rsidR="00F35F9E" w:rsidRPr="00EE0ABB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Депутат Совета депутатов муниципального образования – по согласованию.</w:t>
      </w: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Секретарь Комиссии:</w:t>
      </w:r>
    </w:p>
    <w:p w:rsidR="00F35F9E" w:rsidRPr="00524674" w:rsidRDefault="00397143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Синицына Е.В.</w:t>
      </w:r>
      <w:r w:rsidR="00F35F9E">
        <w:rPr>
          <w:rFonts w:ascii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hAnsi="Times New Roman"/>
          <w:sz w:val="26"/>
          <w:szCs w:val="26"/>
          <w:lang w:eastAsia="ru-RU"/>
        </w:rPr>
        <w:t>специалист 1 категории администрации</w:t>
      </w:r>
      <w:r w:rsidR="00F35F9E">
        <w:rPr>
          <w:rFonts w:ascii="Times New Roman" w:hAnsi="Times New Roman"/>
          <w:sz w:val="26"/>
          <w:szCs w:val="26"/>
          <w:lang w:eastAsia="ru-RU"/>
        </w:rPr>
        <w:t>.</w:t>
      </w: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Pr="004112D9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5A" w:rsidRDefault="000A1D5A"/>
    <w:sectPr w:rsidR="000A1D5A" w:rsidSect="00EE0ABB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E"/>
    <w:rsid w:val="00023162"/>
    <w:rsid w:val="000A1D5A"/>
    <w:rsid w:val="002D5BB0"/>
    <w:rsid w:val="00397143"/>
    <w:rsid w:val="006B393A"/>
    <w:rsid w:val="00A21BE5"/>
    <w:rsid w:val="00D04DD9"/>
    <w:rsid w:val="00F3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65A28-277D-4D0D-8D76-CD5F3643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5F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35F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5F9E"/>
    <w:pPr>
      <w:ind w:left="720"/>
      <w:contextualSpacing/>
    </w:pPr>
  </w:style>
  <w:style w:type="paragraph" w:styleId="a4">
    <w:name w:val="header"/>
    <w:basedOn w:val="a"/>
    <w:link w:val="a5"/>
    <w:rsid w:val="00F35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F35F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F35F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35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5pt">
    <w:name w:val="Основной текст (3) + 11;5 pt"/>
    <w:rsid w:val="00F35F9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8">
    <w:name w:val="No Spacing"/>
    <w:uiPriority w:val="1"/>
    <w:qFormat/>
    <w:rsid w:val="00F35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7CA5B868DC61C93193EE5C08070899FFBA32E222AFB603C627FF58FU2Q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7CA5B868DC61C93193EE5C08070899FFBA320252CFB603C627FF58FU2QB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2</cp:revision>
  <cp:lastPrinted>2022-04-19T14:06:00Z</cp:lastPrinted>
  <dcterms:created xsi:type="dcterms:W3CDTF">2022-11-30T11:16:00Z</dcterms:created>
  <dcterms:modified xsi:type="dcterms:W3CDTF">2022-11-30T11:16:00Z</dcterms:modified>
</cp:coreProperties>
</file>