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6D72CF" w:rsidTr="00790669">
        <w:tc>
          <w:tcPr>
            <w:tcW w:w="5070" w:type="dxa"/>
            <w:hideMark/>
          </w:tcPr>
          <w:p w:rsidR="006D72CF" w:rsidRDefault="006D72CF">
            <w:pPr>
              <w:widowControl w:val="0"/>
              <w:autoSpaceDE w:val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4677" w:type="dxa"/>
          </w:tcPr>
          <w:p w:rsidR="006D72CF" w:rsidRDefault="00790669" w:rsidP="00790669">
            <w:pPr>
              <w:widowControl w:val="0"/>
              <w:autoSpaceDE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                                           «УТВЕРЖД</w:t>
            </w:r>
            <w:r w:rsidR="00184B31">
              <w:rPr>
                <w:rFonts w:ascii="Times New Roman" w:hAnsi="Times New Roman" w:cs="Times New Roman"/>
                <w:bCs/>
                <w:color w:val="000000"/>
                <w:sz w:val="24"/>
              </w:rPr>
              <w:t>А</w:t>
            </w:r>
            <w:r w:rsidR="006D72CF">
              <w:rPr>
                <w:rFonts w:ascii="Times New Roman" w:hAnsi="Times New Roman" w:cs="Times New Roman"/>
                <w:bCs/>
                <w:color w:val="000000"/>
                <w:sz w:val="24"/>
              </w:rPr>
              <w:t>Ю»</w:t>
            </w:r>
          </w:p>
          <w:p w:rsidR="006D72CF" w:rsidRDefault="006D72CF">
            <w:pPr>
              <w:widowControl w:val="0"/>
              <w:autoSpaceDE w:val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</w:tr>
    </w:tbl>
    <w:p w:rsidR="006D72CF" w:rsidRDefault="006D72CF" w:rsidP="006D72CF">
      <w:pPr>
        <w:widowControl w:val="0"/>
        <w:autoSpaceDE w:val="0"/>
        <w:spacing w:after="0"/>
        <w:jc w:val="right"/>
        <w:outlineLvl w:val="0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 xml:space="preserve">Глава администрации </w:t>
      </w:r>
    </w:p>
    <w:p w:rsidR="006D72CF" w:rsidRDefault="006D72CF" w:rsidP="006D72CF">
      <w:pPr>
        <w:widowControl w:val="0"/>
        <w:autoSpaceDE w:val="0"/>
        <w:spacing w:after="0"/>
        <w:jc w:val="right"/>
        <w:outlineLvl w:val="0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МО «Нежновское СП»</w:t>
      </w:r>
    </w:p>
    <w:p w:rsidR="006D72CF" w:rsidRDefault="006D72CF" w:rsidP="006D72CF">
      <w:pPr>
        <w:widowControl w:val="0"/>
        <w:autoSpaceDE w:val="0"/>
        <w:spacing w:after="0"/>
        <w:jc w:val="right"/>
        <w:outlineLvl w:val="0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 xml:space="preserve">Т.Д. </w:t>
      </w:r>
      <w:proofErr w:type="spellStart"/>
      <w:r>
        <w:rPr>
          <w:rFonts w:ascii="Times New Roman" w:hAnsi="Times New Roman" w:cs="Times New Roman"/>
          <w:bCs/>
          <w:color w:val="000000"/>
          <w:sz w:val="24"/>
        </w:rPr>
        <w:t>Шеренговская</w:t>
      </w:r>
      <w:proofErr w:type="spellEnd"/>
    </w:p>
    <w:p w:rsidR="00790669" w:rsidRDefault="00790669" w:rsidP="006D72CF">
      <w:pPr>
        <w:widowControl w:val="0"/>
        <w:autoSpaceDE w:val="0"/>
        <w:spacing w:after="0"/>
        <w:jc w:val="right"/>
        <w:outlineLvl w:val="0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«___» __________ 201</w:t>
      </w:r>
      <w:r w:rsidR="00233D63">
        <w:rPr>
          <w:rFonts w:ascii="Times New Roman" w:hAnsi="Times New Roman" w:cs="Times New Roman"/>
          <w:bCs/>
          <w:color w:val="000000"/>
          <w:sz w:val="24"/>
        </w:rPr>
        <w:t>5</w:t>
      </w:r>
      <w:r>
        <w:rPr>
          <w:rFonts w:ascii="Times New Roman" w:hAnsi="Times New Roman" w:cs="Times New Roman"/>
          <w:bCs/>
          <w:color w:val="000000"/>
          <w:sz w:val="24"/>
        </w:rPr>
        <w:t>год</w:t>
      </w:r>
    </w:p>
    <w:p w:rsidR="006D72CF" w:rsidRDefault="006D72CF" w:rsidP="006D72CF">
      <w:pPr>
        <w:widowControl w:val="0"/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sz w:val="24"/>
        </w:rPr>
      </w:pPr>
    </w:p>
    <w:p w:rsidR="006D72CF" w:rsidRDefault="006D72CF" w:rsidP="006D72CF">
      <w:pPr>
        <w:widowControl w:val="0"/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sz w:val="24"/>
        </w:rPr>
      </w:pPr>
    </w:p>
    <w:p w:rsidR="006D72CF" w:rsidRDefault="006D72CF" w:rsidP="006D72CF">
      <w:pPr>
        <w:widowControl w:val="0"/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sz w:val="24"/>
        </w:rPr>
      </w:pPr>
    </w:p>
    <w:p w:rsidR="00D2613B" w:rsidRDefault="00D2613B" w:rsidP="00D2613B">
      <w:pPr>
        <w:widowControl w:val="0"/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Дефектная ведомость объемов работ</w:t>
      </w:r>
    </w:p>
    <w:p w:rsidR="00D2613B" w:rsidRDefault="00D2613B" w:rsidP="00D2613B">
      <w:pPr>
        <w:widowControl w:val="0"/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в д.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</w:rPr>
        <w:t>Иципино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МО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</w:rPr>
        <w:t>Нежновское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сельское поселение»</w:t>
      </w:r>
    </w:p>
    <w:p w:rsidR="00D2613B" w:rsidRDefault="00D2613B" w:rsidP="00D2613B">
      <w:pPr>
        <w:widowControl w:val="0"/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МО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</w:rPr>
        <w:t>Кингисеппский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муниципальный район»</w:t>
      </w:r>
    </w:p>
    <w:p w:rsidR="00D2613B" w:rsidRDefault="00D2613B" w:rsidP="00D2613B">
      <w:pPr>
        <w:widowControl w:val="0"/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Ленинградской области</w:t>
      </w:r>
    </w:p>
    <w:p w:rsidR="006D72CF" w:rsidRDefault="006D72CF" w:rsidP="006D72CF">
      <w:pPr>
        <w:widowControl w:val="0"/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6D72CF" w:rsidRDefault="006D72CF" w:rsidP="006D72CF">
      <w:pPr>
        <w:widowControl w:val="0"/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</w:p>
    <w:tbl>
      <w:tblPr>
        <w:tblStyle w:val="a3"/>
        <w:tblW w:w="9781" w:type="dxa"/>
        <w:tblInd w:w="-601" w:type="dxa"/>
        <w:tblLook w:val="04A0" w:firstRow="1" w:lastRow="0" w:firstColumn="1" w:lastColumn="0" w:noHBand="0" w:noVBand="1"/>
      </w:tblPr>
      <w:tblGrid>
        <w:gridCol w:w="567"/>
        <w:gridCol w:w="2977"/>
        <w:gridCol w:w="2977"/>
        <w:gridCol w:w="1701"/>
        <w:gridCol w:w="1559"/>
      </w:tblGrid>
      <w:tr w:rsidR="00790669" w:rsidTr="005F77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69" w:rsidRDefault="00790669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69" w:rsidRDefault="00790669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Состояние элементов существующей дороги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69" w:rsidRDefault="00790669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Намечаемые виды работ по устранению дефектов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69" w:rsidRDefault="00790669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Ед.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69" w:rsidRDefault="00790669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Количество</w:t>
            </w:r>
          </w:p>
        </w:tc>
      </w:tr>
      <w:tr w:rsidR="005F7772" w:rsidTr="005F7772">
        <w:trPr>
          <w:trHeight w:val="11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772" w:rsidRDefault="005F7772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772" w:rsidRDefault="005F7772" w:rsidP="005F7772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Существующее дорожное покрытия имеет местами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ямочность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, выбоины, поврежден подстилающий слой, некоторые места размыты.  </w:t>
            </w:r>
            <w:r w:rsidR="00D2613B">
              <w:rPr>
                <w:rFonts w:ascii="Times New Roman" w:hAnsi="Times New Roman" w:cs="Times New Roman"/>
                <w:bCs/>
                <w:color w:val="000000"/>
                <w:sz w:val="24"/>
              </w:rPr>
              <w:t>Длина 1853 ширина 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72" w:rsidRDefault="005F7772" w:rsidP="005F7772">
            <w:pPr>
              <w:widowControl w:val="0"/>
              <w:autoSpaceDE w:val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Восстановление подстилающего слоя в размытых, поврежденных местах. </w:t>
            </w:r>
          </w:p>
          <w:p w:rsidR="005F7772" w:rsidRDefault="005F7772" w:rsidP="005F7772">
            <w:pPr>
              <w:widowControl w:val="0"/>
              <w:autoSpaceDE w:val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Из песка</w:t>
            </w:r>
          </w:p>
          <w:p w:rsidR="005F7772" w:rsidRDefault="005F7772" w:rsidP="005F7772">
            <w:pPr>
              <w:widowControl w:val="0"/>
              <w:autoSpaceDE w:val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Из щебня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72" w:rsidRDefault="005F7772" w:rsidP="005E7D20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5F7772" w:rsidRDefault="005F7772" w:rsidP="005E7D20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5F7772" w:rsidRDefault="005F7772" w:rsidP="005E7D20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5F7772" w:rsidRDefault="005F7772" w:rsidP="005F7772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5F7772" w:rsidRDefault="005F7772" w:rsidP="005F7772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м3 материала</w:t>
            </w:r>
          </w:p>
          <w:p w:rsidR="005F7772" w:rsidRDefault="005F7772" w:rsidP="005F7772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м3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72" w:rsidRDefault="005F7772" w:rsidP="00790669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5F7772" w:rsidRDefault="005F7772" w:rsidP="00790669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5F7772" w:rsidRDefault="005F7772" w:rsidP="00790669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5F7772" w:rsidRDefault="005F7772" w:rsidP="00790669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5F7772" w:rsidRDefault="005F7772" w:rsidP="00790669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5F7772" w:rsidRDefault="00D2613B" w:rsidP="00790669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2</w:t>
            </w:r>
            <w:r w:rsidR="005F7772">
              <w:rPr>
                <w:rFonts w:ascii="Times New Roman" w:hAnsi="Times New Roman" w:cs="Times New Roman"/>
                <w:bCs/>
                <w:color w:val="000000"/>
                <w:sz w:val="24"/>
              </w:rPr>
              <w:t>0 м3.</w:t>
            </w:r>
          </w:p>
          <w:p w:rsidR="005F7772" w:rsidRDefault="00D2613B" w:rsidP="00790669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83</w:t>
            </w:r>
            <w:r w:rsidR="005F7772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м3</w:t>
            </w:r>
            <w:r w:rsidR="005A339E">
              <w:rPr>
                <w:rFonts w:ascii="Times New Roman" w:hAnsi="Times New Roman" w:cs="Times New Roman"/>
                <w:bCs/>
                <w:color w:val="000000"/>
                <w:sz w:val="24"/>
              </w:rPr>
              <w:t>.</w:t>
            </w:r>
          </w:p>
          <w:p w:rsidR="005F7772" w:rsidRDefault="005F7772" w:rsidP="00790669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 w:rsidR="005F7772" w:rsidTr="005F7772">
        <w:trPr>
          <w:trHeight w:val="80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72" w:rsidRDefault="005F7772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72" w:rsidRDefault="005F7772" w:rsidP="005F7772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9DD" w:rsidRDefault="005F7772" w:rsidP="005F7772">
            <w:pPr>
              <w:widowControl w:val="0"/>
              <w:autoSpaceDE w:val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Восстановление проф</w:t>
            </w:r>
            <w:r w:rsidR="00D2613B">
              <w:rPr>
                <w:rFonts w:ascii="Times New Roman" w:hAnsi="Times New Roman" w:cs="Times New Roman"/>
                <w:bCs/>
                <w:color w:val="000000"/>
                <w:sz w:val="24"/>
              </w:rPr>
              <w:t>иля щебеночного покрытия. (398,7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м3 щебня) </w:t>
            </w:r>
          </w:p>
          <w:p w:rsidR="004E39DD" w:rsidRDefault="004E39DD" w:rsidP="004E39DD">
            <w:pPr>
              <w:widowControl w:val="0"/>
              <w:autoSpaceDE w:val="0"/>
              <w:outlineLvl w:val="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Планировка.</w:t>
            </w:r>
          </w:p>
          <w:p w:rsidR="005F7772" w:rsidRDefault="004E39DD" w:rsidP="004E39DD">
            <w:pPr>
              <w:widowControl w:val="0"/>
              <w:autoSpaceDE w:val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Укатка катком </w:t>
            </w:r>
            <w:bookmarkStart w:id="0" w:name="_GoBack"/>
            <w:bookmarkEnd w:id="0"/>
            <w:r w:rsidR="005F7772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772" w:rsidRDefault="005F7772" w:rsidP="005F7772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м2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772" w:rsidRDefault="00D2613B" w:rsidP="00790669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5559</w:t>
            </w:r>
          </w:p>
        </w:tc>
      </w:tr>
    </w:tbl>
    <w:p w:rsidR="006D72CF" w:rsidRDefault="006D72CF" w:rsidP="006D72CF">
      <w:pPr>
        <w:widowControl w:val="0"/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6D72CF" w:rsidRDefault="006D72CF" w:rsidP="006D72CF">
      <w:pPr>
        <w:widowControl w:val="0"/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6D72CF" w:rsidRDefault="006D72CF" w:rsidP="006D72CF"/>
    <w:p w:rsidR="006D469B" w:rsidRDefault="006D469B"/>
    <w:sectPr w:rsidR="006D469B" w:rsidSect="0079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A97"/>
    <w:rsid w:val="000F5B46"/>
    <w:rsid w:val="00184B31"/>
    <w:rsid w:val="00232B55"/>
    <w:rsid w:val="00233D63"/>
    <w:rsid w:val="0024430D"/>
    <w:rsid w:val="003F1A4B"/>
    <w:rsid w:val="004E39DD"/>
    <w:rsid w:val="005874D2"/>
    <w:rsid w:val="005A339E"/>
    <w:rsid w:val="005F7772"/>
    <w:rsid w:val="00665A97"/>
    <w:rsid w:val="006C16AD"/>
    <w:rsid w:val="006C61DA"/>
    <w:rsid w:val="006D469B"/>
    <w:rsid w:val="006D72CF"/>
    <w:rsid w:val="00790669"/>
    <w:rsid w:val="008166FB"/>
    <w:rsid w:val="009B2DCC"/>
    <w:rsid w:val="00A849ED"/>
    <w:rsid w:val="00A97ED2"/>
    <w:rsid w:val="00BB4AE5"/>
    <w:rsid w:val="00C02E95"/>
    <w:rsid w:val="00D2613B"/>
    <w:rsid w:val="00DC0B6F"/>
    <w:rsid w:val="00E058DB"/>
    <w:rsid w:val="00FE1D75"/>
    <w:rsid w:val="00FE3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8733D-5586-4DC6-92CB-255C22DD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2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2C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Владимировна</cp:lastModifiedBy>
  <cp:revision>8</cp:revision>
  <cp:lastPrinted>2014-12-10T07:44:00Z</cp:lastPrinted>
  <dcterms:created xsi:type="dcterms:W3CDTF">2015-05-08T08:50:00Z</dcterms:created>
  <dcterms:modified xsi:type="dcterms:W3CDTF">2015-05-15T09:13:00Z</dcterms:modified>
</cp:coreProperties>
</file>