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04" w:rsidRPr="007A353A" w:rsidRDefault="00EC7704" w:rsidP="00EC7704">
      <w:pPr>
        <w:tabs>
          <w:tab w:val="left" w:pos="1843"/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МУНИЦИПАЛЬНО ОБРАЗОВАНИЯ</w:t>
      </w: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«НЕЖНОВСКОЕ СЕЛЬСКОЕ ПОСЕЛЕНИЕ»</w:t>
      </w: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«КИНГИСЕППСКИЙ МУНИЦИПАЛЬНЫЙ РАЙОН»</w:t>
      </w: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A353A" w:rsidRDefault="00427529" w:rsidP="0042752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EC7704" w:rsidRPr="007A353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  <w:r w:rsidR="00324423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2B4771">
        <w:rPr>
          <w:rFonts w:ascii="Times New Roman" w:eastAsia="Calibri" w:hAnsi="Times New Roman" w:cs="Times New Roman"/>
          <w:b/>
          <w:sz w:val="32"/>
          <w:szCs w:val="32"/>
        </w:rPr>
        <w:t xml:space="preserve">          </w:t>
      </w:r>
    </w:p>
    <w:p w:rsidR="00EC7704" w:rsidRPr="007A353A" w:rsidRDefault="00EC7704" w:rsidP="00EC77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A353A" w:rsidRDefault="00A44DFE" w:rsidP="00EC77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53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C7704" w:rsidRPr="007A353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4275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5555">
        <w:rPr>
          <w:rFonts w:ascii="Times New Roman" w:eastAsia="Calibri" w:hAnsi="Times New Roman" w:cs="Times New Roman"/>
          <w:bCs/>
          <w:sz w:val="28"/>
          <w:szCs w:val="28"/>
        </w:rPr>
        <w:t xml:space="preserve"> 01.06</w:t>
      </w:r>
      <w:r w:rsidR="002B47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18F7">
        <w:rPr>
          <w:rFonts w:ascii="Times New Roman" w:eastAsia="Calibri" w:hAnsi="Times New Roman" w:cs="Times New Roman"/>
          <w:bCs/>
          <w:sz w:val="28"/>
          <w:szCs w:val="28"/>
        </w:rPr>
        <w:t>.2015г</w:t>
      </w:r>
      <w:r w:rsidR="0042752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="00324423">
        <w:rPr>
          <w:rFonts w:ascii="Times New Roman" w:eastAsia="Calibri" w:hAnsi="Times New Roman" w:cs="Times New Roman"/>
          <w:bCs/>
          <w:sz w:val="28"/>
          <w:szCs w:val="28"/>
        </w:rPr>
        <w:t xml:space="preserve"> №  </w:t>
      </w:r>
      <w:r w:rsidR="00255555">
        <w:rPr>
          <w:rFonts w:ascii="Times New Roman" w:eastAsia="Calibri" w:hAnsi="Times New Roman" w:cs="Times New Roman"/>
          <w:bCs/>
          <w:sz w:val="28"/>
          <w:szCs w:val="28"/>
        </w:rPr>
        <w:t>16</w:t>
      </w:r>
      <w:bookmarkStart w:id="0" w:name="_GoBack"/>
      <w:bookmarkEnd w:id="0"/>
    </w:p>
    <w:p w:rsidR="00EC7704" w:rsidRPr="007A353A" w:rsidRDefault="00EC7704" w:rsidP="00EC77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4DFE" w:rsidRDefault="00F342D6" w:rsidP="00F342D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установлении и исполнении</w:t>
      </w:r>
    </w:p>
    <w:p w:rsidR="00F342D6" w:rsidRDefault="00F342D6" w:rsidP="00F342D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расходного обязательства</w:t>
      </w:r>
    </w:p>
    <w:p w:rsidR="00EC7704" w:rsidRDefault="00A44DFE" w:rsidP="00F342D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53A">
        <w:rPr>
          <w:rFonts w:ascii="Times New Roman" w:eastAsia="Calibri" w:hAnsi="Times New Roman" w:cs="Times New Roman"/>
          <w:bCs/>
          <w:sz w:val="28"/>
          <w:szCs w:val="28"/>
        </w:rPr>
        <w:t xml:space="preserve"> МО «</w:t>
      </w:r>
      <w:proofErr w:type="spellStart"/>
      <w:r w:rsidRPr="007A353A">
        <w:rPr>
          <w:rFonts w:ascii="Times New Roman" w:eastAsia="Calibri" w:hAnsi="Times New Roman" w:cs="Times New Roman"/>
          <w:bCs/>
          <w:sz w:val="28"/>
          <w:szCs w:val="28"/>
        </w:rPr>
        <w:t>Нежновское</w:t>
      </w:r>
      <w:proofErr w:type="spellEnd"/>
      <w:r w:rsidR="00F342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A353A">
        <w:rPr>
          <w:rFonts w:ascii="Times New Roman" w:eastAsia="Calibri" w:hAnsi="Times New Roman" w:cs="Times New Roman"/>
          <w:bCs/>
          <w:sz w:val="28"/>
          <w:szCs w:val="28"/>
        </w:rPr>
        <w:t>сельское поселение»</w:t>
      </w:r>
    </w:p>
    <w:p w:rsidR="00427529" w:rsidRDefault="00324423" w:rsidP="002B477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2B4771">
        <w:rPr>
          <w:rFonts w:ascii="Times New Roman" w:eastAsia="Calibri" w:hAnsi="Times New Roman" w:cs="Times New Roman"/>
          <w:bCs/>
          <w:sz w:val="28"/>
          <w:szCs w:val="28"/>
        </w:rPr>
        <w:t>реализации мероприятий по развитию</w:t>
      </w:r>
    </w:p>
    <w:p w:rsidR="002B4771" w:rsidRDefault="002B4771" w:rsidP="002B477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общественной инфраструктуры</w:t>
      </w:r>
    </w:p>
    <w:p w:rsidR="002B4771" w:rsidRDefault="002B4771" w:rsidP="002B477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="00886059">
        <w:rPr>
          <w:rFonts w:ascii="Times New Roman" w:eastAsia="Calibri" w:hAnsi="Times New Roman" w:cs="Times New Roman"/>
          <w:bCs/>
          <w:sz w:val="28"/>
          <w:szCs w:val="28"/>
        </w:rPr>
        <w:t xml:space="preserve"> значения</w:t>
      </w:r>
    </w:p>
    <w:p w:rsidR="00886059" w:rsidRDefault="00886059" w:rsidP="002B477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 на 2015год.</w:t>
      </w:r>
    </w:p>
    <w:p w:rsidR="00F342D6" w:rsidRPr="007A353A" w:rsidRDefault="00F342D6" w:rsidP="00F342D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7704" w:rsidRPr="007A353A" w:rsidRDefault="00EC7704" w:rsidP="00EC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7704" w:rsidRPr="007A353A" w:rsidRDefault="00EC7704" w:rsidP="00EC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F65" w:rsidRDefault="00450850" w:rsidP="00F342D6">
      <w:pPr>
        <w:tabs>
          <w:tab w:val="left" w:pos="709"/>
          <w:tab w:val="left" w:pos="851"/>
          <w:tab w:val="left" w:pos="993"/>
          <w:tab w:val="righ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F342D6">
        <w:rPr>
          <w:rFonts w:ascii="Times New Roman" w:eastAsia="Calibri" w:hAnsi="Times New Roman" w:cs="Times New Roman"/>
          <w:sz w:val="28"/>
          <w:szCs w:val="28"/>
        </w:rPr>
        <w:t>На основании статьи 86 Бюджетного кодекса Российской Федерации,</w:t>
      </w:r>
      <w:r w:rsidR="00905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D6">
        <w:rPr>
          <w:rFonts w:ascii="Times New Roman" w:eastAsia="Calibri" w:hAnsi="Times New Roman" w:cs="Times New Roman"/>
          <w:sz w:val="28"/>
          <w:szCs w:val="28"/>
        </w:rPr>
        <w:t>статьи 14 Федерального закона от 16.10.2003 г. № 131-ФЗ «Об общих принципах организации местного самоуправления в Российской Федерации»,</w:t>
      </w:r>
      <w:r w:rsidR="00905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2D6">
        <w:rPr>
          <w:rFonts w:ascii="Times New Roman" w:eastAsia="Calibri" w:hAnsi="Times New Roman" w:cs="Times New Roman"/>
          <w:sz w:val="28"/>
          <w:szCs w:val="28"/>
        </w:rPr>
        <w:t>Устава МО «</w:t>
      </w:r>
      <w:proofErr w:type="spellStart"/>
      <w:r w:rsidR="00F342D6"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 w:rsidR="00F342D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</w:t>
      </w:r>
      <w:r w:rsidR="00315F65">
        <w:rPr>
          <w:rFonts w:ascii="Times New Roman" w:eastAsia="Calibri" w:hAnsi="Times New Roman" w:cs="Times New Roman"/>
          <w:sz w:val="28"/>
          <w:szCs w:val="28"/>
        </w:rPr>
        <w:t>Соглашения № 54-с от 22 апреля 2015 года «О предоставлении в 2015 году межбюджетного трансферта из бюджета муниципального образования «</w:t>
      </w:r>
      <w:proofErr w:type="spellStart"/>
      <w:r w:rsidR="00315F65"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 w:rsidR="00315F6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Ленинградской  области бюджету муниципального образования «</w:t>
      </w:r>
      <w:proofErr w:type="spellStart"/>
      <w:r w:rsidR="00315F65"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 w:rsidR="00315F6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</w:t>
      </w:r>
      <w:proofErr w:type="gramEnd"/>
      <w:r w:rsidR="00315F65">
        <w:rPr>
          <w:rFonts w:ascii="Times New Roman" w:eastAsia="Calibri" w:hAnsi="Times New Roman" w:cs="Times New Roman"/>
          <w:sz w:val="28"/>
          <w:szCs w:val="28"/>
        </w:rPr>
        <w:t xml:space="preserve"> мероприятия по развитию общественной инфраструктуры муниципального значения Ленинградской области»</w:t>
      </w:r>
      <w:proofErr w:type="gramStart"/>
      <w:r w:rsidR="00315F6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315F6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EC7704" w:rsidRDefault="00F342D6" w:rsidP="00F342D6">
      <w:pPr>
        <w:tabs>
          <w:tab w:val="left" w:pos="709"/>
          <w:tab w:val="left" w:pos="851"/>
          <w:tab w:val="left" w:pos="993"/>
          <w:tab w:val="righ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F342D6" w:rsidRPr="007A353A" w:rsidRDefault="00F342D6" w:rsidP="00F342D6">
      <w:pPr>
        <w:tabs>
          <w:tab w:val="left" w:pos="709"/>
          <w:tab w:val="left" w:pos="851"/>
          <w:tab w:val="left" w:pos="993"/>
          <w:tab w:val="righ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A353A" w:rsidRDefault="00EC7704" w:rsidP="00EC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353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C7704" w:rsidRPr="007A353A" w:rsidRDefault="00EC7704" w:rsidP="00EC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704" w:rsidRDefault="00886059" w:rsidP="003244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 на 2015 год </w:t>
      </w:r>
      <w:r w:rsidR="00F342D6">
        <w:rPr>
          <w:rFonts w:ascii="Times New Roman" w:eastAsia="Calibri" w:hAnsi="Times New Roman" w:cs="Times New Roman"/>
          <w:sz w:val="28"/>
          <w:szCs w:val="28"/>
        </w:rPr>
        <w:t xml:space="preserve">расходное </w:t>
      </w:r>
      <w:r>
        <w:rPr>
          <w:rFonts w:ascii="Times New Roman" w:eastAsia="Calibri" w:hAnsi="Times New Roman" w:cs="Times New Roman"/>
          <w:sz w:val="28"/>
          <w:szCs w:val="28"/>
        </w:rPr>
        <w:t>обязательство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по реализации мероприятий по развитию общественной инфраструктуры му</w:t>
      </w:r>
      <w:r w:rsidR="00545788">
        <w:rPr>
          <w:rFonts w:ascii="Times New Roman" w:eastAsia="Calibri" w:hAnsi="Times New Roman" w:cs="Times New Roman"/>
          <w:sz w:val="28"/>
          <w:szCs w:val="28"/>
        </w:rPr>
        <w:t>ниципального значения Ленинградской области:</w:t>
      </w:r>
    </w:p>
    <w:p w:rsidR="00545788" w:rsidRPr="007A353A" w:rsidRDefault="00545788" w:rsidP="0054578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ремонт пола библиотеки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ежново</w:t>
      </w:r>
      <w:proofErr w:type="spellEnd"/>
    </w:p>
    <w:p w:rsidR="00545788" w:rsidRDefault="00545788" w:rsidP="00850DF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Установить, что исполнение расходного обязательства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указанного в п.1настоящего решения осуществляется за счет и в пределах предоставленного межбюджетного трансферта из бюджета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Ленинградской област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средства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по коду бюджетной классификации:</w:t>
      </w:r>
    </w:p>
    <w:p w:rsidR="00545788" w:rsidRDefault="00545788" w:rsidP="005457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0801 879720 244 в сумме: 300000,00 рублей.</w:t>
      </w:r>
    </w:p>
    <w:p w:rsidR="00545788" w:rsidRDefault="00545788" w:rsidP="005457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3.Возложить исполнение расходного обязательства, указанного в п.1 настоящего решения на администрацию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0E6231" w:rsidRDefault="00427529" w:rsidP="004275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4.</w:t>
      </w:r>
      <w:r w:rsidR="0054578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E6231">
        <w:rPr>
          <w:rFonts w:ascii="Times New Roman" w:eastAsia="Calibri" w:hAnsi="Times New Roman" w:cs="Times New Roman"/>
          <w:sz w:val="28"/>
          <w:szCs w:val="28"/>
        </w:rPr>
        <w:t>дминистрации МО «</w:t>
      </w:r>
      <w:proofErr w:type="spellStart"/>
      <w:r w:rsidR="000E6231"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 w:rsidR="000E623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="00545788">
        <w:rPr>
          <w:rFonts w:ascii="Times New Roman" w:eastAsia="Calibri" w:hAnsi="Times New Roman" w:cs="Times New Roman"/>
          <w:sz w:val="28"/>
          <w:szCs w:val="28"/>
        </w:rPr>
        <w:t xml:space="preserve"> включить данное расходное обязательство в реестр расходных обязательств муниципального образования</w:t>
      </w:r>
      <w:r w:rsidR="000E6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231" w:rsidRDefault="00545788" w:rsidP="000E623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5.Настоящее решение распространяется на правоотношения,</w:t>
      </w:r>
      <w:r w:rsidR="00145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возникшие с </w:t>
      </w:r>
      <w:r w:rsidR="0014574D">
        <w:rPr>
          <w:rFonts w:ascii="Times New Roman" w:eastAsia="Calibri" w:hAnsi="Times New Roman" w:cs="Times New Roman"/>
          <w:sz w:val="28"/>
          <w:szCs w:val="28"/>
        </w:rPr>
        <w:t>20.04.2015года.</w:t>
      </w:r>
    </w:p>
    <w:p w:rsidR="000E6231" w:rsidRDefault="0014574D" w:rsidP="004275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Настоящее решение подлежит размещению на официальном сайте администрации</w:t>
      </w:r>
      <w:r w:rsidR="000E62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0564B">
        <w:rPr>
          <w:rFonts w:ascii="Times New Roman" w:eastAsia="Calibri" w:hAnsi="Times New Roman" w:cs="Times New Roman"/>
          <w:sz w:val="28"/>
          <w:szCs w:val="28"/>
        </w:rPr>
        <w:t>Нежновское</w:t>
      </w:r>
      <w:proofErr w:type="spellEnd"/>
      <w:r w:rsidR="009056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90564B" w:rsidRPr="007A353A" w:rsidRDefault="0014574D" w:rsidP="001457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</w:t>
      </w:r>
      <w:r w:rsidR="004275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9056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0564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</w:t>
      </w:r>
      <w:r w:rsidR="00F314C3">
        <w:rPr>
          <w:rFonts w:ascii="Times New Roman" w:eastAsia="Calibri" w:hAnsi="Times New Roman" w:cs="Times New Roman"/>
          <w:sz w:val="28"/>
          <w:szCs w:val="28"/>
        </w:rPr>
        <w:t>иссию по бюджету, налогам и цено</w:t>
      </w:r>
      <w:r w:rsidR="0090564B">
        <w:rPr>
          <w:rFonts w:ascii="Times New Roman" w:eastAsia="Calibri" w:hAnsi="Times New Roman" w:cs="Times New Roman"/>
          <w:sz w:val="28"/>
          <w:szCs w:val="28"/>
        </w:rPr>
        <w:t>вой политике.</w:t>
      </w:r>
    </w:p>
    <w:p w:rsidR="00EC7704" w:rsidRPr="007A353A" w:rsidRDefault="00EC7704" w:rsidP="00EC7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7704" w:rsidRDefault="00EC7704" w:rsidP="00EC7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0DF6" w:rsidRPr="007A353A" w:rsidRDefault="00850DF6" w:rsidP="00EC7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7A353A" w:rsidRDefault="00EC7704" w:rsidP="007A3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Глава МО</w:t>
      </w:r>
    </w:p>
    <w:p w:rsidR="00EC7704" w:rsidRPr="004511D3" w:rsidRDefault="00EC7704" w:rsidP="007A3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53A">
        <w:rPr>
          <w:rFonts w:ascii="Times New Roman" w:eastAsia="Calibri" w:hAnsi="Times New Roman" w:cs="Times New Roman"/>
          <w:sz w:val="28"/>
          <w:szCs w:val="28"/>
        </w:rPr>
        <w:t>«</w:t>
      </w:r>
      <w:r w:rsidR="007A353A" w:rsidRPr="007A353A">
        <w:rPr>
          <w:rFonts w:ascii="Times New Roman" w:eastAsia="Calibri" w:hAnsi="Times New Roman" w:cs="Times New Roman"/>
          <w:sz w:val="28"/>
          <w:szCs w:val="28"/>
        </w:rPr>
        <w:t>Нежновское</w:t>
      </w:r>
      <w:r w:rsidRPr="007A353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                                                    </w:t>
      </w:r>
      <w:r w:rsidR="007A353A" w:rsidRPr="007A353A">
        <w:rPr>
          <w:rFonts w:ascii="Times New Roman" w:eastAsia="Calibri" w:hAnsi="Times New Roman" w:cs="Times New Roman"/>
          <w:sz w:val="28"/>
          <w:szCs w:val="28"/>
        </w:rPr>
        <w:t>С.Г. Рябов</w:t>
      </w:r>
      <w:r w:rsidRPr="004511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C7704" w:rsidRPr="004511D3" w:rsidRDefault="00EC7704" w:rsidP="00EC77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4511D3" w:rsidRDefault="00EC7704" w:rsidP="00EC77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7704" w:rsidRPr="004511D3" w:rsidRDefault="00EC7704" w:rsidP="00EC770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3200" w:rsidRDefault="00323200"/>
    <w:sectPr w:rsidR="00323200" w:rsidSect="0032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3E5"/>
    <w:multiLevelType w:val="multilevel"/>
    <w:tmpl w:val="BC9EA2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9394C0A"/>
    <w:multiLevelType w:val="multilevel"/>
    <w:tmpl w:val="811EEC14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2160"/>
      </w:pPr>
      <w:rPr>
        <w:rFonts w:hint="default"/>
      </w:rPr>
    </w:lvl>
  </w:abstractNum>
  <w:abstractNum w:abstractNumId="2">
    <w:nsid w:val="4CBE5887"/>
    <w:multiLevelType w:val="multilevel"/>
    <w:tmpl w:val="FB627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1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704"/>
    <w:rsid w:val="00012945"/>
    <w:rsid w:val="000E6231"/>
    <w:rsid w:val="000F2CCF"/>
    <w:rsid w:val="0014574D"/>
    <w:rsid w:val="00255555"/>
    <w:rsid w:val="002B4771"/>
    <w:rsid w:val="002F7F24"/>
    <w:rsid w:val="00315F65"/>
    <w:rsid w:val="00323200"/>
    <w:rsid w:val="00324423"/>
    <w:rsid w:val="003D2DB3"/>
    <w:rsid w:val="00427529"/>
    <w:rsid w:val="00447B95"/>
    <w:rsid w:val="00450850"/>
    <w:rsid w:val="00545788"/>
    <w:rsid w:val="005722B9"/>
    <w:rsid w:val="005D52C5"/>
    <w:rsid w:val="0065532A"/>
    <w:rsid w:val="007957C1"/>
    <w:rsid w:val="007A353A"/>
    <w:rsid w:val="007A74B4"/>
    <w:rsid w:val="0083165F"/>
    <w:rsid w:val="00850DF6"/>
    <w:rsid w:val="008710F3"/>
    <w:rsid w:val="00871E90"/>
    <w:rsid w:val="00886059"/>
    <w:rsid w:val="008F3501"/>
    <w:rsid w:val="009037E9"/>
    <w:rsid w:val="0090564B"/>
    <w:rsid w:val="00993EDB"/>
    <w:rsid w:val="009C2CF4"/>
    <w:rsid w:val="00A44DFE"/>
    <w:rsid w:val="00BF0D19"/>
    <w:rsid w:val="00C018F7"/>
    <w:rsid w:val="00C53972"/>
    <w:rsid w:val="00E056ED"/>
    <w:rsid w:val="00E20B9C"/>
    <w:rsid w:val="00EC7704"/>
    <w:rsid w:val="00F314C3"/>
    <w:rsid w:val="00F342D6"/>
    <w:rsid w:val="00F9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User</cp:lastModifiedBy>
  <cp:revision>31</cp:revision>
  <cp:lastPrinted>2015-06-01T10:39:00Z</cp:lastPrinted>
  <dcterms:created xsi:type="dcterms:W3CDTF">2014-01-31T11:34:00Z</dcterms:created>
  <dcterms:modified xsi:type="dcterms:W3CDTF">2015-06-01T10:43:00Z</dcterms:modified>
</cp:coreProperties>
</file>