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6A" w:rsidRPr="00B75C6A" w:rsidRDefault="00B75C6A" w:rsidP="00B75C6A">
      <w:pPr>
        <w:widowControl w:val="0"/>
        <w:spacing w:before="58" w:after="0" w:line="240" w:lineRule="auto"/>
        <w:ind w:left="117" w:right="101" w:firstLine="1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</w:p>
    <w:p w:rsidR="00B75C6A" w:rsidRPr="00B75C6A" w:rsidRDefault="00B75C6A" w:rsidP="00B75C6A">
      <w:pPr>
        <w:widowControl w:val="0"/>
        <w:spacing w:before="58" w:after="0" w:line="240" w:lineRule="auto"/>
        <w:ind w:left="117" w:right="101" w:firstLine="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75C6A" w:rsidRPr="00B75C6A" w:rsidRDefault="00B75C6A" w:rsidP="00B75C6A">
      <w:pPr>
        <w:widowControl w:val="0"/>
        <w:spacing w:before="58" w:after="0" w:line="240" w:lineRule="auto"/>
        <w:ind w:left="117" w:right="101" w:firstLine="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75C6A" w:rsidRPr="00B75C6A" w:rsidRDefault="00B75C6A" w:rsidP="00B75C6A">
      <w:pPr>
        <w:widowControl w:val="0"/>
        <w:spacing w:before="58" w:after="0" w:line="240" w:lineRule="auto"/>
        <w:ind w:left="117" w:right="101" w:firstLine="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75C6A" w:rsidRPr="00B75C6A" w:rsidRDefault="00B75C6A" w:rsidP="00B75C6A">
      <w:pPr>
        <w:widowControl w:val="0"/>
        <w:spacing w:before="58" w:after="0" w:line="240" w:lineRule="auto"/>
        <w:ind w:left="117" w:right="101" w:firstLine="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75C6A" w:rsidRPr="00B75C6A" w:rsidRDefault="00B75C6A" w:rsidP="00B75C6A">
      <w:pPr>
        <w:widowControl w:val="0"/>
        <w:spacing w:before="58" w:after="0" w:line="240" w:lineRule="auto"/>
        <w:ind w:left="117" w:right="101" w:firstLine="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75C6A" w:rsidRPr="00B75C6A" w:rsidRDefault="00B75C6A" w:rsidP="00B75C6A">
      <w:pPr>
        <w:widowControl w:val="0"/>
        <w:spacing w:before="58" w:after="0" w:line="240" w:lineRule="auto"/>
        <w:ind w:left="117" w:right="101" w:firstLine="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75C6A" w:rsidRPr="00B75C6A" w:rsidRDefault="00B75C6A" w:rsidP="00B75C6A">
      <w:pPr>
        <w:widowControl w:val="0"/>
        <w:spacing w:before="58" w:after="0" w:line="240" w:lineRule="auto"/>
        <w:ind w:left="117" w:right="101" w:firstLine="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75C6A" w:rsidRPr="00B75C6A" w:rsidRDefault="00B75C6A" w:rsidP="00B75C6A">
      <w:pPr>
        <w:widowControl w:val="0"/>
        <w:spacing w:before="58" w:after="0" w:line="240" w:lineRule="auto"/>
        <w:ind w:left="117" w:right="101" w:firstLine="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75C6A" w:rsidRPr="00B75C6A" w:rsidRDefault="00B75C6A" w:rsidP="00B75C6A">
      <w:pPr>
        <w:widowControl w:val="0"/>
        <w:spacing w:before="58" w:after="0" w:line="240" w:lineRule="auto"/>
        <w:ind w:left="117" w:right="101" w:firstLine="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75C6A" w:rsidRPr="00B75C6A" w:rsidRDefault="00B75C6A" w:rsidP="00B75C6A">
      <w:pPr>
        <w:widowControl w:val="0"/>
        <w:spacing w:before="58" w:after="0" w:line="240" w:lineRule="auto"/>
        <w:ind w:left="117" w:right="101" w:firstLine="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75C6A" w:rsidRPr="00B75C6A" w:rsidRDefault="00B75C6A" w:rsidP="00890B3F">
      <w:pPr>
        <w:widowControl w:val="0"/>
        <w:spacing w:before="58" w:after="0" w:line="240" w:lineRule="auto"/>
        <w:ind w:left="117" w:right="101" w:firstLine="1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75C6A">
        <w:rPr>
          <w:rFonts w:ascii="Times New Roman" w:eastAsia="Times New Roman" w:hAnsi="Times New Roman" w:cs="Times New Roman"/>
          <w:b/>
          <w:sz w:val="32"/>
        </w:rPr>
        <w:t xml:space="preserve">ПРОГРАММА КОМПЛЕКСНОГО РАЗВИТИЯ ТРАНСПОРТНОЙ ИНФРАСТРУКТУРЫ МУНИЦИПАЛЬНОГО ОБРАЗОВАНИЯ «НЕЖНОВСКОЕ СЕЛЬСКОЕ ПОСЕЛЕНИЕ» КИНГИСЕППСКОГО МУНИЦИПАЛЬНОГО РАЙОНА </w:t>
      </w:r>
      <w:r w:rsidR="00C52ED2">
        <w:rPr>
          <w:rFonts w:ascii="Times New Roman" w:eastAsia="Times New Roman" w:hAnsi="Times New Roman" w:cs="Times New Roman"/>
          <w:b/>
          <w:sz w:val="32"/>
        </w:rPr>
        <w:t xml:space="preserve">ЛЕНИНГРАДСКОЙ ОБЛАСТИ НА </w:t>
      </w:r>
      <w:r w:rsidRPr="00B75C6A">
        <w:rPr>
          <w:rFonts w:ascii="Times New Roman" w:eastAsia="Times New Roman" w:hAnsi="Times New Roman" w:cs="Times New Roman"/>
          <w:b/>
          <w:sz w:val="32"/>
        </w:rPr>
        <w:t>ПЕРИОД 2017-20</w:t>
      </w:r>
      <w:r w:rsidR="00C52ED2">
        <w:rPr>
          <w:rFonts w:ascii="Times New Roman" w:eastAsia="Times New Roman" w:hAnsi="Times New Roman" w:cs="Times New Roman"/>
          <w:b/>
          <w:sz w:val="32"/>
        </w:rPr>
        <w:t>20 ГОДЫ И НА ПЕРСПЕКТИВУ ДО 2027</w:t>
      </w:r>
      <w:r w:rsidRPr="00B75C6A">
        <w:rPr>
          <w:rFonts w:ascii="Times New Roman" w:eastAsia="Times New Roman" w:hAnsi="Times New Roman" w:cs="Times New Roman"/>
          <w:b/>
          <w:sz w:val="32"/>
        </w:rPr>
        <w:t xml:space="preserve"> ГОДА</w:t>
      </w:r>
    </w:p>
    <w:p w:rsidR="007B69AB" w:rsidRPr="00B75C6A" w:rsidRDefault="007B69AB">
      <w:pPr>
        <w:rPr>
          <w:rFonts w:ascii="Times New Roman" w:hAnsi="Times New Roman" w:cs="Times New Roman"/>
        </w:rPr>
      </w:pPr>
    </w:p>
    <w:p w:rsidR="00B75C6A" w:rsidRPr="00B75C6A" w:rsidRDefault="00B75C6A">
      <w:pPr>
        <w:rPr>
          <w:rFonts w:ascii="Times New Roman" w:hAnsi="Times New Roman" w:cs="Times New Roman"/>
        </w:rPr>
      </w:pPr>
    </w:p>
    <w:p w:rsidR="00B75C6A" w:rsidRPr="00B75C6A" w:rsidRDefault="00B75C6A">
      <w:pPr>
        <w:rPr>
          <w:rFonts w:ascii="Times New Roman" w:hAnsi="Times New Roman" w:cs="Times New Roman"/>
        </w:rPr>
      </w:pPr>
    </w:p>
    <w:p w:rsidR="00B75C6A" w:rsidRPr="00B75C6A" w:rsidRDefault="00B75C6A">
      <w:pPr>
        <w:rPr>
          <w:rFonts w:ascii="Times New Roman" w:hAnsi="Times New Roman" w:cs="Times New Roman"/>
        </w:rPr>
      </w:pPr>
    </w:p>
    <w:p w:rsidR="00B75C6A" w:rsidRPr="00B75C6A" w:rsidRDefault="00B75C6A">
      <w:pPr>
        <w:rPr>
          <w:rFonts w:ascii="Times New Roman" w:hAnsi="Times New Roman" w:cs="Times New Roman"/>
        </w:rPr>
      </w:pPr>
    </w:p>
    <w:p w:rsidR="00B75C6A" w:rsidRPr="00B75C6A" w:rsidRDefault="00B75C6A">
      <w:pPr>
        <w:rPr>
          <w:rFonts w:ascii="Times New Roman" w:hAnsi="Times New Roman" w:cs="Times New Roman"/>
        </w:rPr>
      </w:pPr>
    </w:p>
    <w:p w:rsidR="00B75C6A" w:rsidRPr="00B75C6A" w:rsidRDefault="00B75C6A">
      <w:pPr>
        <w:rPr>
          <w:rFonts w:ascii="Times New Roman" w:hAnsi="Times New Roman" w:cs="Times New Roman"/>
        </w:rPr>
      </w:pPr>
    </w:p>
    <w:p w:rsidR="00B75C6A" w:rsidRPr="00B75C6A" w:rsidRDefault="00B75C6A">
      <w:pPr>
        <w:rPr>
          <w:rFonts w:ascii="Times New Roman" w:hAnsi="Times New Roman" w:cs="Times New Roman"/>
        </w:rPr>
      </w:pPr>
    </w:p>
    <w:p w:rsidR="00B75C6A" w:rsidRPr="00B75C6A" w:rsidRDefault="00B75C6A">
      <w:pPr>
        <w:rPr>
          <w:rFonts w:ascii="Times New Roman" w:hAnsi="Times New Roman" w:cs="Times New Roman"/>
        </w:rPr>
      </w:pPr>
    </w:p>
    <w:p w:rsidR="00B75C6A" w:rsidRPr="00B75C6A" w:rsidRDefault="00B75C6A">
      <w:pPr>
        <w:rPr>
          <w:rFonts w:ascii="Times New Roman" w:hAnsi="Times New Roman" w:cs="Times New Roman"/>
        </w:rPr>
      </w:pPr>
    </w:p>
    <w:p w:rsidR="00B75C6A" w:rsidRPr="00B75C6A" w:rsidRDefault="00B75C6A">
      <w:pPr>
        <w:rPr>
          <w:rFonts w:ascii="Times New Roman" w:hAnsi="Times New Roman" w:cs="Times New Roman"/>
        </w:rPr>
      </w:pPr>
    </w:p>
    <w:p w:rsidR="00B75C6A" w:rsidRPr="00B75C6A" w:rsidRDefault="00B75C6A">
      <w:pPr>
        <w:rPr>
          <w:rFonts w:ascii="Times New Roman" w:hAnsi="Times New Roman" w:cs="Times New Roman"/>
        </w:rPr>
      </w:pPr>
    </w:p>
    <w:p w:rsidR="00B75C6A" w:rsidRPr="00B75C6A" w:rsidRDefault="00B75C6A">
      <w:pPr>
        <w:rPr>
          <w:rFonts w:ascii="Times New Roman" w:hAnsi="Times New Roman" w:cs="Times New Roman"/>
        </w:rPr>
      </w:pPr>
    </w:p>
    <w:p w:rsidR="00B75C6A" w:rsidRPr="00B75C6A" w:rsidRDefault="00B75C6A">
      <w:pPr>
        <w:rPr>
          <w:rFonts w:ascii="Times New Roman" w:hAnsi="Times New Roman" w:cs="Times New Roman"/>
        </w:rPr>
      </w:pPr>
    </w:p>
    <w:p w:rsidR="00D96EA8" w:rsidRPr="00B75C6A" w:rsidRDefault="00D96EA8" w:rsidP="00D96EA8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D96EA8" w:rsidRPr="00B75C6A" w:rsidRDefault="00D96EA8" w:rsidP="00D96EA8">
      <w:pPr>
        <w:tabs>
          <w:tab w:val="left" w:pos="3840"/>
          <w:tab w:val="left" w:pos="5640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C6A" w:rsidRPr="00B75C6A" w:rsidRDefault="00B75C6A" w:rsidP="00B75C6A">
      <w:pPr>
        <w:jc w:val="both"/>
        <w:rPr>
          <w:rFonts w:ascii="Times New Roman" w:hAnsi="Times New Roman" w:cs="Times New Roman"/>
        </w:rPr>
      </w:pPr>
    </w:p>
    <w:p w:rsidR="00D96EA8" w:rsidRPr="00B75C6A" w:rsidRDefault="00D96EA8" w:rsidP="00890B3F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Pr="00B75C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75C6A">
        <w:rPr>
          <w:rFonts w:ascii="Times New Roman" w:hAnsi="Times New Roman" w:cs="Times New Roman"/>
          <w:sz w:val="28"/>
          <w:szCs w:val="28"/>
        </w:rPr>
        <w:t>аспорт</w:t>
      </w:r>
      <w:r w:rsidRPr="00B75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C6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96EA8" w:rsidRPr="00B75C6A" w:rsidRDefault="00D96EA8" w:rsidP="00890B3F">
      <w:pPr>
        <w:tabs>
          <w:tab w:val="left" w:pos="3840"/>
          <w:tab w:val="left" w:pos="5640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6A">
        <w:rPr>
          <w:rFonts w:ascii="Times New Roman" w:hAnsi="Times New Roman" w:cs="Times New Roman"/>
          <w:b/>
        </w:rPr>
        <w:t>«</w:t>
      </w:r>
      <w:r w:rsidRPr="00B75C6A">
        <w:rPr>
          <w:rFonts w:ascii="Times New Roman" w:hAnsi="Times New Roman" w:cs="Times New Roman"/>
          <w:b/>
          <w:sz w:val="28"/>
          <w:szCs w:val="28"/>
        </w:rPr>
        <w:t>Комплексное развитие систем транспортной инфраструктуры муни</w:t>
      </w:r>
      <w:r>
        <w:rPr>
          <w:rFonts w:ascii="Times New Roman" w:hAnsi="Times New Roman" w:cs="Times New Roman"/>
          <w:b/>
          <w:sz w:val="28"/>
          <w:szCs w:val="28"/>
        </w:rPr>
        <w:t>ципального образования Нежновское сельское поселение на 2017-2030</w:t>
      </w:r>
      <w:r w:rsidRPr="00B75C6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75C6A" w:rsidRPr="00D96EA8" w:rsidRDefault="00B75C6A" w:rsidP="00D96EA8">
      <w:pPr>
        <w:pStyle w:val="1"/>
        <w:numPr>
          <w:ilvl w:val="0"/>
          <w:numId w:val="0"/>
        </w:numPr>
        <w:rPr>
          <w:color w:val="00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6670"/>
      </w:tblGrid>
      <w:tr w:rsidR="00B75C6A" w:rsidRPr="00B75C6A" w:rsidTr="00B75C6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6A" w:rsidRPr="00B75C6A" w:rsidRDefault="00B75C6A" w:rsidP="00D0611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 исполнитель муниципальной программы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6A" w:rsidRPr="00B75C6A" w:rsidRDefault="00B75C6A" w:rsidP="00D0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Нежновского сельского поселения Кингисеппского района Ленинградской</w:t>
            </w:r>
            <w:r w:rsidRPr="00B75C6A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B75C6A" w:rsidRPr="00B75C6A" w:rsidTr="00B75C6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6A" w:rsidRPr="00B75C6A" w:rsidRDefault="00B75C6A" w:rsidP="00D0611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A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Цели Программы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6A" w:rsidRPr="00B75C6A" w:rsidRDefault="00B75C6A" w:rsidP="00D0611E">
            <w:pPr>
              <w:pStyle w:val="0"/>
              <w:spacing w:after="0"/>
              <w:ind w:firstLine="0"/>
              <w:rPr>
                <w:rFonts w:cs="Times New Roman"/>
              </w:rPr>
            </w:pPr>
            <w:r w:rsidRPr="00B75C6A">
              <w:rPr>
                <w:rFonts w:cs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9807F7" w:rsidRPr="009807F7">
              <w:rPr>
                <w:rFonts w:cs="Times New Roman"/>
                <w:sz w:val="24"/>
                <w:szCs w:val="24"/>
              </w:rPr>
              <w:t>Нежновского сельского поселения</w:t>
            </w:r>
            <w:r w:rsidRPr="00B75C6A">
              <w:rPr>
                <w:rFonts w:cs="Times New Roman"/>
                <w:sz w:val="24"/>
                <w:szCs w:val="24"/>
              </w:rPr>
              <w:t xml:space="preserve"> с повышением уровня безопасности, доступности и качества услуг транспортного комплекса для населения.</w:t>
            </w:r>
          </w:p>
        </w:tc>
      </w:tr>
      <w:tr w:rsidR="00B75C6A" w:rsidRPr="00B75C6A" w:rsidTr="00B75C6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6A" w:rsidRPr="00B75C6A" w:rsidRDefault="00B75C6A" w:rsidP="00D0611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Задачи муниципальной программы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6A" w:rsidRPr="00B75C6A" w:rsidRDefault="00B75C6A" w:rsidP="00D0611E">
            <w:pPr>
              <w:jc w:val="both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Увеличение протяженности автомобильных дорог, соответствующих нормативным требованиям в общей протяженности автомобильных дорог общего пользования местного значения;</w:t>
            </w:r>
          </w:p>
          <w:p w:rsidR="00B75C6A" w:rsidRPr="00B75C6A" w:rsidRDefault="00B75C6A" w:rsidP="00D0611E">
            <w:pPr>
              <w:jc w:val="both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нормативным требованиям, путем содержания автомобильных дорог и искусственных сооружений на них;</w:t>
            </w:r>
          </w:p>
          <w:p w:rsidR="00B75C6A" w:rsidRPr="00B75C6A" w:rsidRDefault="00B75C6A" w:rsidP="00D0611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Обеспечение безопасности, качества и эффективности транспортного обслуживания населения, а так же юридических лиц и индивидуальных предпринимателей, осуществляющих экономическую деятельность (далее субъекты экономической де</w:t>
            </w:r>
            <w:r w:rsidR="009807F7">
              <w:rPr>
                <w:rFonts w:ascii="Times New Roman" w:hAnsi="Times New Roman" w:cs="Times New Roman"/>
              </w:rPr>
              <w:t>ятельности), на территории Нежнов</w:t>
            </w:r>
            <w:r w:rsidRPr="00B75C6A">
              <w:rPr>
                <w:rFonts w:ascii="Times New Roman" w:hAnsi="Times New Roman" w:cs="Times New Roman"/>
              </w:rPr>
              <w:t>ского сельского поселения.</w:t>
            </w:r>
          </w:p>
          <w:p w:rsidR="00B75C6A" w:rsidRPr="00B75C6A" w:rsidRDefault="00B75C6A" w:rsidP="00D0611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</w:t>
            </w:r>
            <w:r w:rsidR="009807F7">
              <w:rPr>
                <w:rFonts w:ascii="Times New Roman" w:hAnsi="Times New Roman" w:cs="Times New Roman"/>
              </w:rPr>
              <w:t>роительного проектирования Нежнов</w:t>
            </w:r>
            <w:r w:rsidRPr="00B75C6A">
              <w:rPr>
                <w:rFonts w:ascii="Times New Roman" w:hAnsi="Times New Roman" w:cs="Times New Roman"/>
              </w:rPr>
              <w:t xml:space="preserve">ского сельского поселения </w:t>
            </w:r>
          </w:p>
          <w:p w:rsidR="00B75C6A" w:rsidRPr="00B75C6A" w:rsidRDefault="00B75C6A" w:rsidP="00D0611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Обеспечение условий для развития транспортной инфраструктуры в соответствии с потребностями населения в передвижении, субъектов экономической деятельности- в перевозке пассаж</w:t>
            </w:r>
            <w:r w:rsidR="009807F7">
              <w:rPr>
                <w:rFonts w:ascii="Times New Roman" w:hAnsi="Times New Roman" w:cs="Times New Roman"/>
              </w:rPr>
              <w:t>иров и грузов на территории Нежно</w:t>
            </w:r>
            <w:r w:rsidRPr="00B75C6A">
              <w:rPr>
                <w:rFonts w:ascii="Times New Roman" w:hAnsi="Times New Roman" w:cs="Times New Roman"/>
              </w:rPr>
              <w:t xml:space="preserve">вского сельского поселения </w:t>
            </w:r>
          </w:p>
          <w:p w:rsidR="00B75C6A" w:rsidRPr="00B75C6A" w:rsidRDefault="00B75C6A" w:rsidP="00D0611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Обеспечение условий для развития транспортной инфраструктуры, сбалансированное с градостроительной деятельностью.</w:t>
            </w:r>
          </w:p>
          <w:p w:rsidR="00B75C6A" w:rsidRPr="00B75C6A" w:rsidRDefault="00B75C6A" w:rsidP="00D0611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Поддержание условий для управления транспортным спросом.</w:t>
            </w:r>
          </w:p>
          <w:p w:rsidR="00B75C6A" w:rsidRPr="00B75C6A" w:rsidRDefault="00B75C6A" w:rsidP="00D0611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Обеспечение условий для создания приоритетных условий для обеспечения безопасности жизни и здоровья участников</w:t>
            </w:r>
            <w:r w:rsidR="009807F7">
              <w:rPr>
                <w:rFonts w:ascii="Times New Roman" w:hAnsi="Times New Roman" w:cs="Times New Roman"/>
              </w:rPr>
              <w:t xml:space="preserve"> </w:t>
            </w:r>
            <w:r w:rsidRPr="00B75C6A">
              <w:rPr>
                <w:rFonts w:ascii="Times New Roman" w:hAnsi="Times New Roman" w:cs="Times New Roman"/>
              </w:rPr>
              <w:t>дорожного движения по отношению к экомическим результатам хозяйственной деятельности.</w:t>
            </w:r>
          </w:p>
          <w:p w:rsidR="00B75C6A" w:rsidRPr="00B75C6A" w:rsidRDefault="00B75C6A" w:rsidP="00D0611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Обеспечение для созданий приоритетных условий движения транспортных средств общего пользования по отношению к иным транспортным средствам.</w:t>
            </w:r>
          </w:p>
          <w:p w:rsidR="00B75C6A" w:rsidRPr="00B75C6A" w:rsidRDefault="00B75C6A" w:rsidP="00D0611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Обеспечение условий для пешеходного передвижения населения.</w:t>
            </w:r>
          </w:p>
          <w:p w:rsidR="00B75C6A" w:rsidRPr="00B75C6A" w:rsidRDefault="00B75C6A" w:rsidP="00D0611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Обеспечение эффективности функционирования действующей транспортной инфраструктуры.</w:t>
            </w:r>
          </w:p>
          <w:p w:rsidR="00B75C6A" w:rsidRPr="00B75C6A" w:rsidRDefault="00B75C6A" w:rsidP="00D0611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lastRenderedPageBreak/>
              <w:t xml:space="preserve">                                 </w:t>
            </w:r>
          </w:p>
        </w:tc>
      </w:tr>
      <w:tr w:rsidR="00B75C6A" w:rsidRPr="00B75C6A" w:rsidTr="00B75C6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6A" w:rsidRPr="00B75C6A" w:rsidRDefault="00B75C6A" w:rsidP="00D0611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Целевые показатели эффективности реализации Программы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6A" w:rsidRPr="00B75C6A" w:rsidRDefault="00B75C6A" w:rsidP="00D0611E">
            <w:pPr>
              <w:jc w:val="both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значения;</w:t>
            </w:r>
          </w:p>
          <w:p w:rsidR="00B75C6A" w:rsidRPr="00B75C6A" w:rsidRDefault="00B75C6A" w:rsidP="00D061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C6A">
              <w:rPr>
                <w:rFonts w:ascii="Times New Roman" w:hAnsi="Times New Roman" w:cs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 </w:t>
            </w:r>
          </w:p>
          <w:p w:rsidR="00B75C6A" w:rsidRPr="00B75C6A" w:rsidRDefault="00B75C6A" w:rsidP="00D0611E">
            <w:pPr>
              <w:pStyle w:val="ConsPlusCell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дорожно - транспортных происшествий с пострадавшими</w:t>
            </w:r>
          </w:p>
        </w:tc>
      </w:tr>
      <w:tr w:rsidR="00B75C6A" w:rsidRPr="00B75C6A" w:rsidTr="00B75C6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6A" w:rsidRPr="00B75C6A" w:rsidRDefault="00B75C6A" w:rsidP="00D0611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Этапы и сроки реализации Программы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6A" w:rsidRPr="00B75C6A" w:rsidRDefault="009807F7" w:rsidP="00D0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этап 2017</w:t>
            </w:r>
            <w:r w:rsidR="00B75C6A" w:rsidRPr="00B75C6A">
              <w:rPr>
                <w:rFonts w:ascii="Times New Roman" w:hAnsi="Times New Roman" w:cs="Times New Roman"/>
              </w:rPr>
              <w:t>-2020 годы</w:t>
            </w:r>
          </w:p>
          <w:p w:rsidR="00B75C6A" w:rsidRPr="00B75C6A" w:rsidRDefault="00B75C6A" w:rsidP="00D0611E">
            <w:pPr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5C6A">
              <w:rPr>
                <w:rFonts w:ascii="Times New Roman" w:hAnsi="Times New Roman" w:cs="Times New Roman"/>
              </w:rPr>
              <w:t>Второй этап 2021-2025 годы</w:t>
            </w:r>
          </w:p>
          <w:p w:rsidR="00B75C6A" w:rsidRPr="00B75C6A" w:rsidRDefault="00B75C6A" w:rsidP="00D0611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B75C6A" w:rsidRPr="00B75C6A" w:rsidTr="00B75C6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6A" w:rsidRPr="00B75C6A" w:rsidRDefault="00B75C6A" w:rsidP="00D0611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Объемы требуемых капитальных вложений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6A" w:rsidRPr="00B75C6A" w:rsidRDefault="00B75C6A" w:rsidP="00D0611E">
            <w:pPr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Общий объем финансиро</w:t>
            </w:r>
            <w:r w:rsidR="009807F7">
              <w:rPr>
                <w:rFonts w:ascii="Times New Roman" w:hAnsi="Times New Roman" w:cs="Times New Roman"/>
              </w:rPr>
              <w:t>вания программы  составит</w:t>
            </w:r>
            <w:r w:rsidR="00A20A18">
              <w:rPr>
                <w:rFonts w:ascii="Times New Roman" w:hAnsi="Times New Roman" w:cs="Times New Roman"/>
              </w:rPr>
              <w:t>:</w:t>
            </w:r>
            <w:r w:rsidR="009E3EC4">
              <w:rPr>
                <w:rFonts w:ascii="Times New Roman" w:hAnsi="Times New Roman" w:cs="Times New Roman"/>
              </w:rPr>
              <w:t>33</w:t>
            </w:r>
            <w:r w:rsidR="00E52845">
              <w:rPr>
                <w:rFonts w:ascii="Times New Roman" w:hAnsi="Times New Roman" w:cs="Times New Roman"/>
              </w:rPr>
              <w:t>873</w:t>
            </w:r>
            <w:r w:rsidR="00E52845" w:rsidRPr="00E52845">
              <w:rPr>
                <w:rFonts w:ascii="Times New Roman" w:hAnsi="Times New Roman" w:cs="Times New Roman"/>
              </w:rPr>
              <w:t>,</w:t>
            </w:r>
            <w:r w:rsidR="009E3EC4">
              <w:rPr>
                <w:rFonts w:ascii="Times New Roman" w:hAnsi="Times New Roman" w:cs="Times New Roman"/>
              </w:rPr>
              <w:t>9</w:t>
            </w:r>
            <w:r w:rsidRPr="00B75C6A">
              <w:rPr>
                <w:rFonts w:ascii="Times New Roman" w:hAnsi="Times New Roman" w:cs="Times New Roman"/>
              </w:rPr>
              <w:t>00 рублей, за счет</w:t>
            </w:r>
            <w:r w:rsidR="009807F7">
              <w:rPr>
                <w:rFonts w:ascii="Times New Roman" w:hAnsi="Times New Roman" w:cs="Times New Roman"/>
              </w:rPr>
              <w:t xml:space="preserve"> средств бюджета поселения </w:t>
            </w:r>
            <w:r w:rsidR="009E3EC4">
              <w:rPr>
                <w:rFonts w:ascii="Times New Roman" w:hAnsi="Times New Roman" w:cs="Times New Roman"/>
              </w:rPr>
              <w:t>48</w:t>
            </w:r>
            <w:r w:rsidR="00E52845" w:rsidRPr="00E52845">
              <w:rPr>
                <w:rFonts w:ascii="Times New Roman" w:hAnsi="Times New Roman" w:cs="Times New Roman"/>
              </w:rPr>
              <w:t>00,</w:t>
            </w:r>
            <w:r w:rsidRPr="00B75C6A">
              <w:rPr>
                <w:rFonts w:ascii="Times New Roman" w:hAnsi="Times New Roman" w:cs="Times New Roman"/>
              </w:rPr>
              <w:t>000  рублей:</w:t>
            </w:r>
          </w:p>
          <w:p w:rsidR="00B75C6A" w:rsidRPr="00B75C6A" w:rsidRDefault="009807F7" w:rsidP="00D0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2017 году- </w:t>
            </w:r>
            <w:r w:rsidR="00B75C6A" w:rsidRPr="00B75C6A">
              <w:rPr>
                <w:rFonts w:ascii="Times New Roman" w:hAnsi="Times New Roman" w:cs="Times New Roman"/>
              </w:rPr>
              <w:t xml:space="preserve"> </w:t>
            </w:r>
            <w:r w:rsidR="00E52845">
              <w:rPr>
                <w:rFonts w:ascii="Times New Roman" w:hAnsi="Times New Roman" w:cs="Times New Roman"/>
              </w:rPr>
              <w:t>3873</w:t>
            </w:r>
            <w:r w:rsidR="00E52845" w:rsidRPr="00E52845">
              <w:rPr>
                <w:rFonts w:ascii="Times New Roman" w:hAnsi="Times New Roman" w:cs="Times New Roman"/>
              </w:rPr>
              <w:t>,</w:t>
            </w:r>
            <w:r w:rsidR="00E52845">
              <w:rPr>
                <w:rFonts w:ascii="Times New Roman" w:hAnsi="Times New Roman" w:cs="Times New Roman"/>
              </w:rPr>
              <w:t>9</w:t>
            </w:r>
            <w:r w:rsidR="00B75C6A" w:rsidRPr="00B75C6A">
              <w:rPr>
                <w:rFonts w:ascii="Times New Roman" w:hAnsi="Times New Roman" w:cs="Times New Roman"/>
              </w:rPr>
              <w:t>00 рублей;</w:t>
            </w:r>
          </w:p>
          <w:p w:rsidR="00B75C6A" w:rsidRPr="00B75C6A" w:rsidRDefault="009807F7" w:rsidP="00D0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2018 году- </w:t>
            </w:r>
            <w:r w:rsidR="00B75C6A" w:rsidRPr="00B75C6A">
              <w:rPr>
                <w:rFonts w:ascii="Times New Roman" w:hAnsi="Times New Roman" w:cs="Times New Roman"/>
              </w:rPr>
              <w:t xml:space="preserve"> </w:t>
            </w:r>
            <w:r w:rsidR="00E52845">
              <w:rPr>
                <w:rFonts w:ascii="Times New Roman" w:hAnsi="Times New Roman" w:cs="Times New Roman"/>
              </w:rPr>
              <w:t>3</w:t>
            </w:r>
            <w:r w:rsidR="00C52ED2">
              <w:rPr>
                <w:rFonts w:ascii="Times New Roman" w:hAnsi="Times New Roman" w:cs="Times New Roman"/>
              </w:rPr>
              <w:t>000</w:t>
            </w:r>
            <w:r w:rsidR="00E52845" w:rsidRPr="00E52845">
              <w:rPr>
                <w:rFonts w:ascii="Times New Roman" w:hAnsi="Times New Roman" w:cs="Times New Roman"/>
              </w:rPr>
              <w:t>,</w:t>
            </w:r>
            <w:r w:rsidR="00B75C6A" w:rsidRPr="00B75C6A">
              <w:rPr>
                <w:rFonts w:ascii="Times New Roman" w:hAnsi="Times New Roman" w:cs="Times New Roman"/>
              </w:rPr>
              <w:t>000 рублей ;</w:t>
            </w:r>
          </w:p>
          <w:p w:rsidR="00B75C6A" w:rsidRPr="00B75C6A" w:rsidRDefault="009807F7" w:rsidP="00D0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году- </w:t>
            </w:r>
            <w:r w:rsidR="00E52845">
              <w:rPr>
                <w:rFonts w:ascii="Times New Roman" w:hAnsi="Times New Roman" w:cs="Times New Roman"/>
              </w:rPr>
              <w:t>3</w:t>
            </w:r>
            <w:r w:rsidR="00C52ED2">
              <w:rPr>
                <w:rFonts w:ascii="Times New Roman" w:hAnsi="Times New Roman" w:cs="Times New Roman"/>
              </w:rPr>
              <w:t>000</w:t>
            </w:r>
            <w:r w:rsidR="00E52845" w:rsidRPr="002761FF">
              <w:rPr>
                <w:rFonts w:ascii="Times New Roman" w:hAnsi="Times New Roman" w:cs="Times New Roman"/>
              </w:rPr>
              <w:t>,</w:t>
            </w:r>
            <w:r w:rsidR="00B75C6A" w:rsidRPr="00B75C6A">
              <w:rPr>
                <w:rFonts w:ascii="Times New Roman" w:hAnsi="Times New Roman" w:cs="Times New Roman"/>
              </w:rPr>
              <w:t>000 рублей;</w:t>
            </w:r>
          </w:p>
          <w:p w:rsidR="00B75C6A" w:rsidRPr="00B75C6A" w:rsidRDefault="009807F7" w:rsidP="00D0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году- </w:t>
            </w:r>
            <w:r w:rsidR="00B75C6A" w:rsidRPr="00B75C6A">
              <w:rPr>
                <w:rFonts w:ascii="Times New Roman" w:hAnsi="Times New Roman" w:cs="Times New Roman"/>
              </w:rPr>
              <w:t xml:space="preserve"> </w:t>
            </w:r>
            <w:r w:rsidR="00E52845">
              <w:rPr>
                <w:rFonts w:ascii="Times New Roman" w:hAnsi="Times New Roman" w:cs="Times New Roman"/>
              </w:rPr>
              <w:t>3</w:t>
            </w:r>
            <w:r w:rsidR="00C52ED2">
              <w:rPr>
                <w:rFonts w:ascii="Times New Roman" w:hAnsi="Times New Roman" w:cs="Times New Roman"/>
              </w:rPr>
              <w:t>000</w:t>
            </w:r>
            <w:r w:rsidR="00E52845" w:rsidRPr="002761FF">
              <w:rPr>
                <w:rFonts w:ascii="Times New Roman" w:hAnsi="Times New Roman" w:cs="Times New Roman"/>
              </w:rPr>
              <w:t>,</w:t>
            </w:r>
            <w:r w:rsidR="00B75C6A" w:rsidRPr="00B75C6A">
              <w:rPr>
                <w:rFonts w:ascii="Times New Roman" w:hAnsi="Times New Roman" w:cs="Times New Roman"/>
              </w:rPr>
              <w:t>000 рублей ;</w:t>
            </w:r>
          </w:p>
          <w:p w:rsidR="00B75C6A" w:rsidRPr="00B75C6A" w:rsidRDefault="009807F7" w:rsidP="00D0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году- </w:t>
            </w:r>
            <w:r w:rsidR="00B75C6A" w:rsidRPr="00B75C6A">
              <w:rPr>
                <w:rFonts w:ascii="Times New Roman" w:hAnsi="Times New Roman" w:cs="Times New Roman"/>
              </w:rPr>
              <w:t xml:space="preserve"> </w:t>
            </w:r>
            <w:r w:rsidR="00E52845">
              <w:rPr>
                <w:rFonts w:ascii="Times New Roman" w:hAnsi="Times New Roman" w:cs="Times New Roman"/>
              </w:rPr>
              <w:t>3</w:t>
            </w:r>
            <w:r w:rsidR="00C52ED2">
              <w:rPr>
                <w:rFonts w:ascii="Times New Roman" w:hAnsi="Times New Roman" w:cs="Times New Roman"/>
              </w:rPr>
              <w:t>000</w:t>
            </w:r>
            <w:r w:rsidR="00E52845" w:rsidRPr="002761FF">
              <w:rPr>
                <w:rFonts w:ascii="Times New Roman" w:hAnsi="Times New Roman" w:cs="Times New Roman"/>
              </w:rPr>
              <w:t>,</w:t>
            </w:r>
            <w:r w:rsidR="00B75C6A" w:rsidRPr="00B75C6A">
              <w:rPr>
                <w:rFonts w:ascii="Times New Roman" w:hAnsi="Times New Roman" w:cs="Times New Roman"/>
              </w:rPr>
              <w:t xml:space="preserve">000 рублей; </w:t>
            </w:r>
          </w:p>
          <w:p w:rsidR="00B75C6A" w:rsidRPr="00B75C6A" w:rsidRDefault="00C52ED2" w:rsidP="00D0611E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</w:rPr>
              <w:t>в 2022-2027</w:t>
            </w:r>
            <w:r w:rsidR="009807F7">
              <w:rPr>
                <w:rFonts w:ascii="Times New Roman" w:hAnsi="Times New Roman" w:cs="Times New Roman"/>
              </w:rPr>
              <w:t xml:space="preserve"> годах- </w:t>
            </w:r>
            <w:r w:rsidR="00B75C6A" w:rsidRPr="00B75C6A">
              <w:rPr>
                <w:rFonts w:ascii="Times New Roman" w:hAnsi="Times New Roman" w:cs="Times New Roman"/>
              </w:rPr>
              <w:t xml:space="preserve"> </w:t>
            </w:r>
            <w:r w:rsidR="009E3EC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000</w:t>
            </w:r>
            <w:r w:rsidR="00E52845" w:rsidRPr="00E52845">
              <w:rPr>
                <w:rFonts w:ascii="Times New Roman" w:hAnsi="Times New Roman" w:cs="Times New Roman"/>
              </w:rPr>
              <w:t>,</w:t>
            </w:r>
            <w:r w:rsidR="00B75C6A" w:rsidRPr="00B75C6A">
              <w:rPr>
                <w:rFonts w:ascii="Times New Roman" w:hAnsi="Times New Roman" w:cs="Times New Roman"/>
              </w:rPr>
              <w:t>000 рублей.</w:t>
            </w:r>
          </w:p>
          <w:p w:rsidR="00B75C6A" w:rsidRPr="00B75C6A" w:rsidRDefault="00B75C6A" w:rsidP="00D0611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75C6A" w:rsidRPr="00B75C6A" w:rsidTr="00B75C6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6A" w:rsidRPr="00B75C6A" w:rsidRDefault="00B75C6A" w:rsidP="00D0611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Ожидаемые конечные результаты реализации Программы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6A" w:rsidRPr="00B75C6A" w:rsidRDefault="00C52ED2" w:rsidP="00D061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концу 2027</w:t>
            </w:r>
            <w:r w:rsidR="00B75C6A" w:rsidRPr="00B75C6A">
              <w:rPr>
                <w:rFonts w:ascii="Times New Roman" w:hAnsi="Times New Roman" w:cs="Times New Roman"/>
              </w:rPr>
              <w:t xml:space="preserve"> года за счет реализации программных мероприятий предполагается достижение следующих результатов:</w:t>
            </w:r>
          </w:p>
          <w:p w:rsidR="00B75C6A" w:rsidRPr="00B75C6A" w:rsidRDefault="00B75C6A" w:rsidP="00D0611E">
            <w:pPr>
              <w:jc w:val="both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- ежегодный ремонт автомобильных дорог;</w:t>
            </w:r>
          </w:p>
          <w:p w:rsidR="00B75C6A" w:rsidRPr="00B75C6A" w:rsidRDefault="00B75C6A" w:rsidP="00D0611E">
            <w:pPr>
              <w:jc w:val="both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-восстановление всего дорожного полотна дорог общего пользования местного значения на условиях софинансирования;</w:t>
            </w:r>
          </w:p>
          <w:p w:rsidR="00B75C6A" w:rsidRPr="00B75C6A" w:rsidRDefault="00B75C6A" w:rsidP="00D0611E">
            <w:pPr>
              <w:jc w:val="both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- 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до 20 %.</w:t>
            </w:r>
          </w:p>
          <w:p w:rsidR="00B75C6A" w:rsidRPr="00B75C6A" w:rsidRDefault="00B75C6A" w:rsidP="00D0611E">
            <w:pPr>
              <w:jc w:val="both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- снизить количество дорожно-транспортных проишествий с пострадавшими до 0 чел.;</w:t>
            </w:r>
          </w:p>
        </w:tc>
      </w:tr>
    </w:tbl>
    <w:p w:rsidR="00B75C6A" w:rsidRPr="00B75C6A" w:rsidRDefault="00B75C6A" w:rsidP="00B75C6A">
      <w:pPr>
        <w:tabs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</w:tabs>
        <w:rPr>
          <w:rFonts w:ascii="Times New Roman" w:hAnsi="Times New Roman" w:cs="Times New Roman"/>
        </w:rPr>
      </w:pPr>
    </w:p>
    <w:p w:rsidR="00B75C6A" w:rsidRDefault="00B75C6A" w:rsidP="00B75C6A">
      <w:pPr>
        <w:rPr>
          <w:rFonts w:ascii="Times New Roman" w:hAnsi="Times New Roman" w:cs="Times New Roman"/>
          <w:b/>
          <w:bCs/>
          <w:sz w:val="28"/>
          <w:szCs w:val="34"/>
        </w:rPr>
      </w:pPr>
    </w:p>
    <w:p w:rsidR="004A6ADC" w:rsidRDefault="004A6ADC" w:rsidP="00B75C6A">
      <w:pPr>
        <w:rPr>
          <w:rFonts w:ascii="Times New Roman" w:hAnsi="Times New Roman" w:cs="Times New Roman"/>
          <w:b/>
          <w:bCs/>
          <w:sz w:val="28"/>
          <w:szCs w:val="34"/>
        </w:rPr>
      </w:pPr>
    </w:p>
    <w:p w:rsidR="004A6ADC" w:rsidRDefault="004A6ADC" w:rsidP="00B75C6A">
      <w:pPr>
        <w:rPr>
          <w:rFonts w:ascii="Times New Roman" w:hAnsi="Times New Roman" w:cs="Times New Roman"/>
          <w:b/>
          <w:bCs/>
          <w:sz w:val="28"/>
          <w:szCs w:val="34"/>
        </w:rPr>
      </w:pPr>
    </w:p>
    <w:p w:rsidR="004A6ADC" w:rsidRDefault="004A6ADC" w:rsidP="00B75C6A">
      <w:pPr>
        <w:rPr>
          <w:rFonts w:ascii="Times New Roman" w:hAnsi="Times New Roman" w:cs="Times New Roman"/>
          <w:b/>
          <w:bCs/>
          <w:sz w:val="28"/>
          <w:szCs w:val="34"/>
        </w:rPr>
      </w:pPr>
    </w:p>
    <w:p w:rsidR="004A6ADC" w:rsidRDefault="004A6ADC" w:rsidP="00B75C6A">
      <w:pPr>
        <w:rPr>
          <w:rFonts w:ascii="Times New Roman" w:hAnsi="Times New Roman" w:cs="Times New Roman"/>
          <w:b/>
          <w:bCs/>
          <w:sz w:val="28"/>
          <w:szCs w:val="34"/>
        </w:rPr>
      </w:pPr>
    </w:p>
    <w:p w:rsidR="004A6ADC" w:rsidRPr="001E1457" w:rsidRDefault="001E1457" w:rsidP="001E1457">
      <w:pPr>
        <w:widowControl w:val="0"/>
        <w:tabs>
          <w:tab w:val="left" w:pos="680"/>
          <w:tab w:val="left" w:pos="681"/>
          <w:tab w:val="left" w:pos="3462"/>
          <w:tab w:val="left" w:pos="6360"/>
          <w:tab w:val="left" w:pos="8378"/>
        </w:tabs>
        <w:spacing w:before="69" w:after="0" w:line="278" w:lineRule="auto"/>
        <w:ind w:left="396" w:right="2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="004A6ADC" w:rsidRPr="001E1457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="004A6ADC" w:rsidRPr="001E14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СУЩЕСТВУЮЩЕГО</w:t>
      </w:r>
      <w:r w:rsidR="004A6ADC" w:rsidRPr="001E14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СОСТОЯНИЯ</w:t>
      </w:r>
      <w:r w:rsidR="004A6ADC" w:rsidRPr="001E14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ТРАНСПОРТНОЙ ИНФРАСТРУКТУРЫ</w:t>
      </w:r>
    </w:p>
    <w:p w:rsidR="004A6ADC" w:rsidRPr="004A6ADC" w:rsidRDefault="004A6ADC" w:rsidP="000C39BD">
      <w:pPr>
        <w:widowControl w:val="0"/>
        <w:tabs>
          <w:tab w:val="left" w:pos="962"/>
        </w:tabs>
        <w:spacing w:before="118" w:after="0" w:line="276" w:lineRule="auto"/>
        <w:ind w:left="-457" w:right="2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A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C0BB726" wp14:editId="787E031E">
                <wp:simplePos x="0" y="0"/>
                <wp:positionH relativeFrom="page">
                  <wp:posOffset>701040</wp:posOffset>
                </wp:positionH>
                <wp:positionV relativeFrom="paragraph">
                  <wp:posOffset>697230</wp:posOffset>
                </wp:positionV>
                <wp:extent cx="6518275" cy="0"/>
                <wp:effectExtent l="5715" t="8255" r="10160" b="10795"/>
                <wp:wrapTopAndBottom/>
                <wp:docPr id="16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54700A" id="Line 11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54.9pt" to="568.4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8o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bookmarkStart w:id="1" w:name="_bookmark2"/>
      <w:bookmarkEnd w:id="1"/>
      <w:r w:rsidR="000C3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21C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="001E14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A6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положения субъекта Российской Федерации в структуре пространственной </w:t>
      </w:r>
      <w:r w:rsidR="000C3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4A6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организации Российской Федерации, анализ положения поселения в структуре пространственной </w:t>
      </w:r>
      <w:r w:rsidR="000C3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4A6AD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субъектов Российской</w:t>
      </w:r>
      <w:r w:rsidRPr="004A6AD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4A6ADC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Федерации</w:t>
      </w:r>
    </w:p>
    <w:p w:rsidR="004A6ADC" w:rsidRDefault="004A6ADC" w:rsidP="000C39BD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1421C" w:rsidRPr="0051421C" w:rsidRDefault="0051421C" w:rsidP="00890B3F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Транспортная сеть  Нежно</w:t>
      </w:r>
      <w:r w:rsidRPr="0051421C">
        <w:rPr>
          <w:rFonts w:ascii="Times New Roman" w:eastAsia="Times New Roman" w:hAnsi="Times New Roman" w:cs="Times New Roman"/>
          <w:sz w:val="24"/>
          <w:szCs w:val="24"/>
        </w:rPr>
        <w:t>вского сельского поселения  поселения является важным звеном экономического развития всех отраслей народного хозяйства поселка, а также передвижение граждан на личном транспорте, т. е. обеспечение доступности и качества транспортных услуг населению.</w:t>
      </w:r>
    </w:p>
    <w:p w:rsidR="004A6ADC" w:rsidRPr="004A6ADC" w:rsidRDefault="004050BE" w:rsidP="00890B3F">
      <w:pPr>
        <w:widowControl w:val="0"/>
        <w:spacing w:before="70" w:after="0" w:line="276" w:lineRule="auto"/>
        <w:ind w:left="252" w:right="2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Границы Нежнов</w:t>
      </w:r>
      <w:r w:rsidR="004A6ADC" w:rsidRPr="004A6ADC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определены областным законом от 28 октября 2004 года № 81-оз «Об установлении границ и наделении соответствующим статусом муниципального образования Кингисеппский муниципальный район и муниципальных образований в его составе». Сельское п</w:t>
      </w:r>
      <w:r w:rsidR="00D0611E">
        <w:rPr>
          <w:rFonts w:ascii="Times New Roman" w:eastAsia="Times New Roman" w:hAnsi="Times New Roman" w:cs="Times New Roman"/>
          <w:sz w:val="24"/>
          <w:szCs w:val="24"/>
        </w:rPr>
        <w:t>оселение расположено в северной</w:t>
      </w:r>
      <w:r w:rsidR="004A6ADC" w:rsidRPr="004A6ADC">
        <w:rPr>
          <w:rFonts w:ascii="Times New Roman" w:eastAsia="Times New Roman" w:hAnsi="Times New Roman" w:cs="Times New Roman"/>
          <w:sz w:val="24"/>
          <w:szCs w:val="24"/>
        </w:rPr>
        <w:t xml:space="preserve"> части Кингисеппского муниципального района.</w:t>
      </w:r>
    </w:p>
    <w:p w:rsidR="004A6ADC" w:rsidRDefault="007F1BF6" w:rsidP="00890B3F">
      <w:pPr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42" w:after="0" w:line="273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западе</w:t>
      </w:r>
      <w:r w:rsidR="004A6ADC" w:rsidRPr="004A6ADC">
        <w:rPr>
          <w:rFonts w:ascii="Times New Roman" w:eastAsia="Times New Roman" w:hAnsi="Times New Roman" w:cs="Times New Roman"/>
          <w:sz w:val="24"/>
        </w:rPr>
        <w:t xml:space="preserve"> муниципальное об</w:t>
      </w:r>
      <w:r>
        <w:rPr>
          <w:rFonts w:ascii="Times New Roman" w:eastAsia="Times New Roman" w:hAnsi="Times New Roman" w:cs="Times New Roman"/>
          <w:sz w:val="24"/>
        </w:rPr>
        <w:t>разование граничит с МО «Вистинское сельское поселение»</w:t>
      </w:r>
      <w:r w:rsidR="009E3B94">
        <w:rPr>
          <w:rFonts w:ascii="Times New Roman" w:eastAsia="Times New Roman" w:hAnsi="Times New Roman" w:cs="Times New Roman"/>
          <w:sz w:val="24"/>
        </w:rPr>
        <w:t xml:space="preserve"> </w:t>
      </w:r>
      <w:r w:rsidR="009E3B94" w:rsidRPr="004A6ADC">
        <w:rPr>
          <w:rFonts w:ascii="Times New Roman" w:eastAsia="Times New Roman" w:hAnsi="Times New Roman" w:cs="Times New Roman"/>
          <w:sz w:val="24"/>
        </w:rPr>
        <w:t>Кингисеппского муниципального района;</w:t>
      </w:r>
    </w:p>
    <w:p w:rsidR="00C12961" w:rsidRPr="00C12961" w:rsidRDefault="00C12961" w:rsidP="00890B3F">
      <w:pPr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42" w:after="0" w:line="273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северо-западе</w:t>
      </w:r>
      <w:r w:rsidRPr="00C1296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 береговой линии Копорской губы Финского залива с МО»Усть-Лужское сельское поселение» Кингисеппского муниципального района.</w:t>
      </w:r>
    </w:p>
    <w:p w:rsidR="004A6ADC" w:rsidRPr="004A6ADC" w:rsidRDefault="009E3B94" w:rsidP="00890B3F">
      <w:pPr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востоке – с  Ломоносов</w:t>
      </w:r>
      <w:r w:rsidR="00C12961">
        <w:rPr>
          <w:rFonts w:ascii="Times New Roman" w:eastAsia="Times New Roman" w:hAnsi="Times New Roman" w:cs="Times New Roman"/>
          <w:sz w:val="24"/>
        </w:rPr>
        <w:t>ским муниципальным</w:t>
      </w:r>
      <w:r w:rsidR="004A6ADC" w:rsidRPr="004A6ADC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="00C12961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="00C12961">
        <w:rPr>
          <w:rFonts w:ascii="Times New Roman" w:eastAsia="Times New Roman" w:hAnsi="Times New Roman" w:cs="Times New Roman"/>
          <w:sz w:val="24"/>
        </w:rPr>
        <w:t>районом</w:t>
      </w:r>
      <w:r w:rsidR="004A6ADC" w:rsidRPr="004A6ADC">
        <w:rPr>
          <w:rFonts w:ascii="Times New Roman" w:eastAsia="Times New Roman" w:hAnsi="Times New Roman" w:cs="Times New Roman"/>
          <w:sz w:val="24"/>
        </w:rPr>
        <w:t>;</w:t>
      </w:r>
    </w:p>
    <w:p w:rsidR="004A6ADC" w:rsidRPr="004A6ADC" w:rsidRDefault="009E3B94" w:rsidP="00890B3F">
      <w:pPr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42" w:after="0" w:line="273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юге - с МО «Котельское сельское поселение»</w:t>
      </w:r>
      <w:r w:rsidR="004A6ADC" w:rsidRPr="004A6ADC">
        <w:rPr>
          <w:rFonts w:ascii="Times New Roman" w:eastAsia="Times New Roman" w:hAnsi="Times New Roman" w:cs="Times New Roman"/>
          <w:sz w:val="24"/>
        </w:rPr>
        <w:t xml:space="preserve"> Кингисеппского муниципального района;</w:t>
      </w:r>
    </w:p>
    <w:p w:rsidR="004A6ADC" w:rsidRPr="00C12961" w:rsidRDefault="004A6ADC" w:rsidP="00890B3F">
      <w:pPr>
        <w:jc w:val="both"/>
        <w:rPr>
          <w:rFonts w:ascii="Times New Roman" w:hAnsi="Times New Roman" w:cs="Times New Roman"/>
          <w:sz w:val="24"/>
          <w:szCs w:val="24"/>
        </w:rPr>
      </w:pPr>
      <w:r w:rsidRPr="00C12961">
        <w:rPr>
          <w:rFonts w:ascii="Times New Roman" w:hAnsi="Times New Roman" w:cs="Times New Roman"/>
          <w:sz w:val="24"/>
          <w:szCs w:val="24"/>
        </w:rPr>
        <w:t xml:space="preserve">В соответствии с областным законом от 15 июня 2010 г. № 32-оз «Об административно- территориальном устройстве Ленинградской области и </w:t>
      </w:r>
      <w:r w:rsidR="009E3B94" w:rsidRPr="00C12961">
        <w:rPr>
          <w:rFonts w:ascii="Times New Roman" w:hAnsi="Times New Roman" w:cs="Times New Roman"/>
          <w:sz w:val="24"/>
          <w:szCs w:val="24"/>
        </w:rPr>
        <w:t>порядке его изменения» в Нежнов</w:t>
      </w:r>
      <w:r w:rsidRPr="00C12961">
        <w:rPr>
          <w:rFonts w:ascii="Times New Roman" w:hAnsi="Times New Roman" w:cs="Times New Roman"/>
          <w:sz w:val="24"/>
          <w:szCs w:val="24"/>
        </w:rPr>
        <w:t>с</w:t>
      </w:r>
      <w:r w:rsidR="009E3B94" w:rsidRPr="00C12961">
        <w:rPr>
          <w:rFonts w:ascii="Times New Roman" w:hAnsi="Times New Roman" w:cs="Times New Roman"/>
          <w:sz w:val="24"/>
          <w:szCs w:val="24"/>
        </w:rPr>
        <w:t>кое сельское</w:t>
      </w:r>
      <w:r w:rsidR="00C12961">
        <w:rPr>
          <w:rFonts w:ascii="Times New Roman" w:hAnsi="Times New Roman" w:cs="Times New Roman"/>
          <w:sz w:val="24"/>
          <w:szCs w:val="24"/>
        </w:rPr>
        <w:t xml:space="preserve"> поселение входят 21 сельский населенный пункт</w:t>
      </w:r>
      <w:r w:rsidRPr="00C12961">
        <w:rPr>
          <w:rFonts w:ascii="Times New Roman" w:hAnsi="Times New Roman" w:cs="Times New Roman"/>
          <w:sz w:val="24"/>
          <w:szCs w:val="24"/>
        </w:rPr>
        <w:t>. Административным центром сельского п</w:t>
      </w:r>
      <w:r w:rsidR="009E3B94" w:rsidRPr="00C12961">
        <w:rPr>
          <w:rFonts w:ascii="Times New Roman" w:hAnsi="Times New Roman" w:cs="Times New Roman"/>
          <w:sz w:val="24"/>
          <w:szCs w:val="24"/>
        </w:rPr>
        <w:t>оселения является деревня Нежново</w:t>
      </w:r>
      <w:r w:rsidRPr="00C12961">
        <w:rPr>
          <w:rFonts w:ascii="Times New Roman" w:hAnsi="Times New Roman" w:cs="Times New Roman"/>
          <w:sz w:val="24"/>
          <w:szCs w:val="24"/>
        </w:rPr>
        <w:t>, располож</w:t>
      </w:r>
      <w:r w:rsidR="0051421C">
        <w:rPr>
          <w:rFonts w:ascii="Times New Roman" w:hAnsi="Times New Roman" w:cs="Times New Roman"/>
          <w:sz w:val="24"/>
          <w:szCs w:val="24"/>
        </w:rPr>
        <w:t>енная в 3</w:t>
      </w:r>
      <w:r w:rsidR="00984B95">
        <w:rPr>
          <w:rFonts w:ascii="Times New Roman" w:hAnsi="Times New Roman" w:cs="Times New Roman"/>
          <w:sz w:val="24"/>
          <w:szCs w:val="24"/>
        </w:rPr>
        <w:t>6,6</w:t>
      </w:r>
      <w:r w:rsidR="00BD24AF" w:rsidRPr="00C12961">
        <w:rPr>
          <w:rFonts w:ascii="Times New Roman" w:hAnsi="Times New Roman" w:cs="Times New Roman"/>
          <w:sz w:val="24"/>
          <w:szCs w:val="24"/>
        </w:rPr>
        <w:t xml:space="preserve"> км на север</w:t>
      </w:r>
      <w:r w:rsidRPr="00C12961">
        <w:rPr>
          <w:rFonts w:ascii="Times New Roman" w:hAnsi="Times New Roman" w:cs="Times New Roman"/>
          <w:sz w:val="24"/>
          <w:szCs w:val="24"/>
        </w:rPr>
        <w:t xml:space="preserve"> от г. Кингисепп.</w:t>
      </w:r>
    </w:p>
    <w:p w:rsidR="004A6ADC" w:rsidRDefault="004A6ADC" w:rsidP="000C39BD">
      <w:pPr>
        <w:rPr>
          <w:rFonts w:ascii="Times New Roman" w:hAnsi="Times New Roman" w:cs="Times New Roman"/>
          <w:bCs/>
          <w:sz w:val="28"/>
          <w:szCs w:val="34"/>
        </w:rPr>
      </w:pPr>
    </w:p>
    <w:p w:rsidR="001E1457" w:rsidRDefault="001E1457" w:rsidP="001E1457">
      <w:pPr>
        <w:jc w:val="center"/>
        <w:rPr>
          <w:rFonts w:ascii="Times New Roman" w:hAnsi="Times New Roman" w:cs="Times New Roman"/>
          <w:bCs/>
          <w:sz w:val="28"/>
          <w:szCs w:val="34"/>
        </w:rPr>
      </w:pPr>
      <w:r w:rsidRPr="001E1457">
        <w:rPr>
          <w:rFonts w:ascii="Times New Roman" w:hAnsi="Times New Roman" w:cs="Times New Roman"/>
          <w:bCs/>
          <w:noProof/>
          <w:sz w:val="28"/>
          <w:szCs w:val="34"/>
          <w:lang w:eastAsia="ru-RU"/>
        </w:rPr>
        <w:lastRenderedPageBreak/>
        <w:drawing>
          <wp:inline distT="0" distB="0" distL="0" distR="0">
            <wp:extent cx="6031230" cy="7859447"/>
            <wp:effectExtent l="0" t="0" r="7620" b="8255"/>
            <wp:docPr id="5" name="Рисунок 5" descr="C:\Users\Admin\Desktop\Nezhnovskoe_selskoe_posel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zhnovskoe_selskoe_poselen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85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57" w:rsidRPr="001E1457" w:rsidRDefault="001E1457" w:rsidP="001E1457">
      <w:pPr>
        <w:rPr>
          <w:rFonts w:ascii="Times New Roman" w:hAnsi="Times New Roman" w:cs="Times New Roman"/>
          <w:bCs/>
          <w:sz w:val="24"/>
          <w:szCs w:val="24"/>
        </w:rPr>
      </w:pPr>
      <w:r w:rsidRPr="001E1457">
        <w:rPr>
          <w:rFonts w:ascii="Times New Roman" w:hAnsi="Times New Roman" w:cs="Times New Roman"/>
          <w:bCs/>
          <w:sz w:val="24"/>
          <w:szCs w:val="24"/>
        </w:rPr>
        <w:t>Рисунок 2.1 – Территориальное расположение МО «Нежновское сельское поселение»</w:t>
      </w:r>
    </w:p>
    <w:p w:rsidR="001E1457" w:rsidRPr="004A6ADC" w:rsidRDefault="001E1457" w:rsidP="001E1457">
      <w:pPr>
        <w:jc w:val="center"/>
        <w:rPr>
          <w:rFonts w:ascii="Times New Roman" w:hAnsi="Times New Roman" w:cs="Times New Roman"/>
          <w:bCs/>
          <w:sz w:val="28"/>
          <w:szCs w:val="34"/>
        </w:rPr>
      </w:pPr>
    </w:p>
    <w:p w:rsidR="00B75C6A" w:rsidRPr="00B75C6A" w:rsidRDefault="00B75C6A" w:rsidP="00B75C6A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7374BE" w:rsidRDefault="007374BE" w:rsidP="00B75C6A">
      <w:pPr>
        <w:ind w:firstLine="703"/>
        <w:jc w:val="both"/>
        <w:rPr>
          <w:rFonts w:ascii="Times New Roman" w:hAnsi="Times New Roman" w:cs="Times New Roman"/>
          <w:b/>
          <w:bCs/>
        </w:rPr>
      </w:pPr>
    </w:p>
    <w:p w:rsidR="007374BE" w:rsidRDefault="007374BE" w:rsidP="00B75C6A">
      <w:pPr>
        <w:ind w:firstLine="703"/>
        <w:jc w:val="both"/>
        <w:rPr>
          <w:rFonts w:ascii="Times New Roman" w:hAnsi="Times New Roman" w:cs="Times New Roman"/>
        </w:rPr>
      </w:pPr>
    </w:p>
    <w:p w:rsidR="007374BE" w:rsidRPr="00DB6391" w:rsidRDefault="007374BE" w:rsidP="007374BE">
      <w:pPr>
        <w:numPr>
          <w:ilvl w:val="0"/>
          <w:numId w:val="1"/>
        </w:numPr>
        <w:tabs>
          <w:tab w:val="clear" w:pos="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DB6391">
        <w:rPr>
          <w:rFonts w:ascii="Times New Roman" w:hAnsi="Times New Roman" w:cs="Times New Roman"/>
          <w:b/>
          <w:bCs/>
          <w:u w:val="single"/>
        </w:rPr>
        <w:lastRenderedPageBreak/>
        <w:t>2.2.</w:t>
      </w:r>
      <w:r w:rsidR="00DB639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B6391">
        <w:rPr>
          <w:rFonts w:ascii="Times New Roman" w:hAnsi="Times New Roman" w:cs="Times New Roman"/>
          <w:b/>
          <w:bCs/>
          <w:u w:val="single"/>
        </w:rPr>
        <w:t>Транспортная инфраструктура</w:t>
      </w:r>
    </w:p>
    <w:p w:rsidR="007374BE" w:rsidRPr="007374BE" w:rsidRDefault="007374BE" w:rsidP="0089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сеть Нежновского сельского поселения</w:t>
      </w:r>
      <w:r w:rsidRPr="007374BE">
        <w:rPr>
          <w:rFonts w:ascii="Times New Roman" w:hAnsi="Times New Roman" w:cs="Times New Roman"/>
          <w:sz w:val="24"/>
          <w:szCs w:val="24"/>
        </w:rPr>
        <w:t xml:space="preserve"> является важным звеном экономического развития всех отраслей народного хозяйства поселка, а также передвижение граждан на личном транспорте, т. е. обеспечение доступности и качества транспортных услуг населению. Ч</w:t>
      </w:r>
      <w:r w:rsidR="000446C3">
        <w:rPr>
          <w:rFonts w:ascii="Times New Roman" w:hAnsi="Times New Roman" w:cs="Times New Roman"/>
          <w:sz w:val="24"/>
          <w:szCs w:val="24"/>
        </w:rPr>
        <w:t>ерез поселок проходя</w:t>
      </w:r>
      <w:r w:rsidR="00BC466B">
        <w:rPr>
          <w:rFonts w:ascii="Times New Roman" w:hAnsi="Times New Roman" w:cs="Times New Roman"/>
          <w:sz w:val="24"/>
          <w:szCs w:val="24"/>
        </w:rPr>
        <w:t>т автодороги</w:t>
      </w:r>
      <w:r w:rsidRPr="007374BE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 w:rsidR="00984B95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0446C3">
        <w:rPr>
          <w:rFonts w:ascii="Times New Roman" w:hAnsi="Times New Roman" w:cs="Times New Roman"/>
          <w:sz w:val="24"/>
          <w:szCs w:val="24"/>
        </w:rPr>
        <w:t>:</w:t>
      </w:r>
      <w:r w:rsidR="00984B95">
        <w:rPr>
          <w:rFonts w:ascii="Times New Roman" w:hAnsi="Times New Roman" w:cs="Times New Roman"/>
          <w:sz w:val="24"/>
          <w:szCs w:val="24"/>
        </w:rPr>
        <w:t xml:space="preserve"> Санкт-Петербург-Ручьи</w:t>
      </w:r>
      <w:r w:rsidR="00BC466B" w:rsidRPr="00BC466B">
        <w:rPr>
          <w:rFonts w:ascii="Times New Roman" w:hAnsi="Times New Roman" w:cs="Times New Roman"/>
          <w:sz w:val="24"/>
          <w:szCs w:val="24"/>
        </w:rPr>
        <w:t>,</w:t>
      </w:r>
      <w:r w:rsidR="00BC466B">
        <w:rPr>
          <w:rFonts w:ascii="Times New Roman" w:hAnsi="Times New Roman" w:cs="Times New Roman"/>
          <w:sz w:val="24"/>
          <w:szCs w:val="24"/>
        </w:rPr>
        <w:t xml:space="preserve"> Копорье</w:t>
      </w:r>
      <w:r w:rsidR="005E1F35">
        <w:rPr>
          <w:rFonts w:ascii="Times New Roman" w:hAnsi="Times New Roman" w:cs="Times New Roman"/>
          <w:sz w:val="24"/>
          <w:szCs w:val="24"/>
        </w:rPr>
        <w:t>-Нежново-Ручьи, Урмизно-Райково-Нежново</w:t>
      </w:r>
      <w:r w:rsidR="005E1F35" w:rsidRPr="005E1F35">
        <w:rPr>
          <w:rFonts w:ascii="Times New Roman" w:hAnsi="Times New Roman" w:cs="Times New Roman"/>
          <w:sz w:val="24"/>
          <w:szCs w:val="24"/>
        </w:rPr>
        <w:t>,</w:t>
      </w:r>
      <w:r w:rsidR="00BC466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5E1F35">
        <w:rPr>
          <w:rFonts w:ascii="Times New Roman" w:hAnsi="Times New Roman" w:cs="Times New Roman"/>
          <w:sz w:val="24"/>
          <w:szCs w:val="24"/>
        </w:rPr>
        <w:t xml:space="preserve"> Пейпия-Пятчино. </w:t>
      </w:r>
    </w:p>
    <w:p w:rsidR="007374BE" w:rsidRPr="000860F3" w:rsidRDefault="007374BE" w:rsidP="00890B3F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860F3">
        <w:rPr>
          <w:rFonts w:ascii="Times New Roman" w:hAnsi="Times New Roman" w:cs="Times New Roman"/>
          <w:sz w:val="24"/>
          <w:szCs w:val="24"/>
        </w:rPr>
        <w:t>Транспортный каркас форм</w:t>
      </w:r>
      <w:r w:rsidR="000860F3" w:rsidRPr="000860F3">
        <w:rPr>
          <w:rFonts w:ascii="Times New Roman" w:hAnsi="Times New Roman" w:cs="Times New Roman"/>
          <w:sz w:val="24"/>
          <w:szCs w:val="24"/>
        </w:rPr>
        <w:t>ируется автодорогой регионального</w:t>
      </w:r>
      <w:r w:rsidRPr="000860F3">
        <w:rPr>
          <w:rFonts w:ascii="Times New Roman" w:hAnsi="Times New Roman" w:cs="Times New Roman"/>
          <w:sz w:val="24"/>
          <w:szCs w:val="24"/>
        </w:rPr>
        <w:t xml:space="preserve"> значения и авт</w:t>
      </w:r>
      <w:r w:rsidR="000860F3" w:rsidRPr="000860F3">
        <w:rPr>
          <w:rFonts w:ascii="Times New Roman" w:hAnsi="Times New Roman" w:cs="Times New Roman"/>
          <w:sz w:val="24"/>
          <w:szCs w:val="24"/>
        </w:rPr>
        <w:t>одорогами местного</w:t>
      </w:r>
      <w:r w:rsidRPr="000860F3">
        <w:rPr>
          <w:rFonts w:ascii="Times New Roman" w:hAnsi="Times New Roman" w:cs="Times New Roman"/>
          <w:sz w:val="24"/>
          <w:szCs w:val="24"/>
        </w:rPr>
        <w:t xml:space="preserve"> значения, обеспечивающими транспортные связи сельского поселения с административными центрами Кингисеппского муниципального района и Ленинградской области, с соседними муниципальными образованиями. Корреспонденции между населенными пунктами внутри сельского поселения осуществляются по дорогам регионального (межмуниципального) и местного значения.</w:t>
      </w:r>
    </w:p>
    <w:p w:rsidR="007374BE" w:rsidRPr="000860F3" w:rsidRDefault="007374BE" w:rsidP="00890B3F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860F3">
        <w:rPr>
          <w:rFonts w:ascii="Times New Roman" w:hAnsi="Times New Roman" w:cs="Times New Roman"/>
          <w:sz w:val="24"/>
          <w:szCs w:val="24"/>
        </w:rPr>
        <w:t>Пути сообщения в населенных пунктах сельского поселения представлены в основном улицами, дорогами</w:t>
      </w:r>
      <w:r w:rsidR="000446C3">
        <w:rPr>
          <w:rFonts w:ascii="Times New Roman" w:hAnsi="Times New Roman" w:cs="Times New Roman"/>
          <w:sz w:val="24"/>
          <w:szCs w:val="24"/>
        </w:rPr>
        <w:t xml:space="preserve"> и проездами, имеющими щебеночное и грунтовое покрытие.</w:t>
      </w:r>
    </w:p>
    <w:p w:rsidR="00B75C6A" w:rsidRPr="00E45068" w:rsidRDefault="000860F3" w:rsidP="00890B3F">
      <w:pPr>
        <w:jc w:val="both"/>
        <w:rPr>
          <w:rFonts w:ascii="Times New Roman" w:hAnsi="Times New Roman" w:cs="Times New Roman"/>
          <w:sz w:val="24"/>
          <w:szCs w:val="24"/>
        </w:rPr>
      </w:pPr>
      <w:r w:rsidRPr="00E45068">
        <w:rPr>
          <w:rFonts w:ascii="Times New Roman" w:hAnsi="Times New Roman" w:cs="Times New Roman"/>
          <w:sz w:val="24"/>
          <w:szCs w:val="24"/>
        </w:rPr>
        <w:t>Автобусное сообщение в Нежновском сельском поселении</w:t>
      </w:r>
      <w:r w:rsidR="00B75C6A" w:rsidRPr="00E45068">
        <w:rPr>
          <w:rFonts w:ascii="Times New Roman" w:hAnsi="Times New Roman" w:cs="Times New Roman"/>
          <w:sz w:val="24"/>
          <w:szCs w:val="24"/>
        </w:rPr>
        <w:t xml:space="preserve"> со всеми населенными пунктами поселений осуществляет </w:t>
      </w:r>
      <w:r w:rsidRPr="00E45068">
        <w:rPr>
          <w:rFonts w:ascii="Times New Roman" w:hAnsi="Times New Roman" w:cs="Times New Roman"/>
          <w:sz w:val="24"/>
          <w:szCs w:val="24"/>
        </w:rPr>
        <w:t>Кингисеппский автобусный парк (маршруты №56,56/60) и ООО Барс-2 (маршрут №677)</w:t>
      </w:r>
    </w:p>
    <w:p w:rsidR="00E45068" w:rsidRPr="00DB6391" w:rsidRDefault="00E45068" w:rsidP="00E4506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391">
        <w:rPr>
          <w:rFonts w:ascii="Times New Roman" w:hAnsi="Times New Roman" w:cs="Times New Roman"/>
          <w:b/>
          <w:sz w:val="24"/>
          <w:szCs w:val="24"/>
          <w:u w:val="single"/>
        </w:rPr>
        <w:t>Железнодорожный транспорт</w:t>
      </w:r>
    </w:p>
    <w:p w:rsidR="00DB6391" w:rsidRDefault="00E45068" w:rsidP="00E450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068">
        <w:rPr>
          <w:rFonts w:ascii="Times New Roman" w:hAnsi="Times New Roman" w:cs="Times New Roman"/>
          <w:sz w:val="24"/>
          <w:szCs w:val="24"/>
        </w:rPr>
        <w:t xml:space="preserve">На территории Нежновского сельского поселения отсутствует железнодорожный транспорт. </w:t>
      </w:r>
    </w:p>
    <w:p w:rsidR="00E45068" w:rsidRPr="00DB6391" w:rsidRDefault="00E45068" w:rsidP="00E450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391">
        <w:rPr>
          <w:rFonts w:ascii="Times New Roman" w:hAnsi="Times New Roman" w:cs="Times New Roman"/>
          <w:b/>
          <w:sz w:val="24"/>
          <w:szCs w:val="24"/>
          <w:u w:val="single"/>
        </w:rPr>
        <w:t>Водный и воздушный транспорт</w:t>
      </w:r>
    </w:p>
    <w:p w:rsidR="00E45068" w:rsidRPr="00DB6391" w:rsidRDefault="00E45068" w:rsidP="00E450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68">
        <w:rPr>
          <w:rFonts w:ascii="Times New Roman" w:hAnsi="Times New Roman" w:cs="Times New Roman"/>
          <w:sz w:val="24"/>
          <w:szCs w:val="24"/>
        </w:rPr>
        <w:t xml:space="preserve">На территории Нежновского сельского поселения отсутствует водный и воздушный </w:t>
      </w:r>
      <w:r w:rsidRPr="00DB6391">
        <w:rPr>
          <w:rFonts w:ascii="Times New Roman" w:hAnsi="Times New Roman" w:cs="Times New Roman"/>
          <w:sz w:val="24"/>
          <w:szCs w:val="24"/>
        </w:rPr>
        <w:t>транспорт.</w:t>
      </w:r>
    </w:p>
    <w:p w:rsidR="00E45068" w:rsidRPr="00DB6391" w:rsidRDefault="00E45068" w:rsidP="00E4506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391">
        <w:rPr>
          <w:rFonts w:ascii="Times New Roman" w:hAnsi="Times New Roman" w:cs="Times New Roman"/>
          <w:b/>
          <w:sz w:val="24"/>
          <w:szCs w:val="24"/>
          <w:u w:val="single"/>
        </w:rPr>
        <w:t>Улично-дорожная сеть и внутригородской транспорт</w:t>
      </w:r>
    </w:p>
    <w:p w:rsidR="00E45068" w:rsidRPr="00E45068" w:rsidRDefault="00E45068" w:rsidP="00E450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068">
        <w:rPr>
          <w:rFonts w:ascii="Times New Roman" w:hAnsi="Times New Roman" w:cs="Times New Roman"/>
          <w:sz w:val="24"/>
          <w:szCs w:val="24"/>
        </w:rPr>
        <w:t>Улично-дорожная сеть населенных пунктов представляет собой преимущественно прямоугольную планировочную схему. Связь между ними обеспечивают автодороги регионального и местного значения.</w:t>
      </w:r>
    </w:p>
    <w:p w:rsidR="00E45068" w:rsidRPr="00E45068" w:rsidRDefault="00E45068" w:rsidP="00E450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068">
        <w:rPr>
          <w:rFonts w:ascii="Times New Roman" w:hAnsi="Times New Roman" w:cs="Times New Roman"/>
          <w:sz w:val="24"/>
          <w:szCs w:val="24"/>
        </w:rPr>
        <w:t>Дорожно-транспортные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сооружения на территории Нежно</w:t>
      </w:r>
      <w:r w:rsidRPr="00E45068">
        <w:rPr>
          <w:rFonts w:ascii="Times New Roman" w:hAnsi="Times New Roman" w:cs="Times New Roman"/>
          <w:sz w:val="24"/>
          <w:szCs w:val="24"/>
        </w:rPr>
        <w:t>вского сельского поселения отсутствуют.</w:t>
      </w:r>
    </w:p>
    <w:p w:rsidR="00E45068" w:rsidRPr="000860F3" w:rsidRDefault="00E45068" w:rsidP="00E45068">
      <w:pPr>
        <w:jc w:val="both"/>
        <w:rPr>
          <w:rFonts w:ascii="Times New Roman" w:hAnsi="Times New Roman" w:cs="Times New Roman"/>
        </w:rPr>
      </w:pPr>
    </w:p>
    <w:p w:rsidR="00B75C6A" w:rsidRPr="00B75C6A" w:rsidRDefault="00B75C6A" w:rsidP="00B75C6A">
      <w:pPr>
        <w:ind w:firstLine="703"/>
        <w:jc w:val="both"/>
        <w:rPr>
          <w:rFonts w:ascii="Times New Roman" w:hAnsi="Times New Roman" w:cs="Times New Roman"/>
        </w:rPr>
      </w:pPr>
    </w:p>
    <w:p w:rsidR="00E45068" w:rsidRPr="007413EE" w:rsidRDefault="007413EE" w:rsidP="00E45068">
      <w:pPr>
        <w:ind w:firstLine="7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61">
        <w:rPr>
          <w:rFonts w:ascii="Times New Roman" w:hAnsi="Times New Roman" w:cs="Times New Roman"/>
          <w:b/>
          <w:sz w:val="24"/>
          <w:szCs w:val="24"/>
          <w:u w:val="single"/>
        </w:rPr>
        <w:t>2.3.</w:t>
      </w:r>
      <w:r w:rsidR="00E45068" w:rsidRPr="009E7561">
        <w:rPr>
          <w:u w:val="single"/>
        </w:rPr>
        <w:t xml:space="preserve"> </w:t>
      </w:r>
      <w:r w:rsidR="00E45068" w:rsidRPr="009E7561">
        <w:rPr>
          <w:rFonts w:ascii="Times New Roman" w:hAnsi="Times New Roman" w:cs="Times New Roman"/>
          <w:b/>
          <w:sz w:val="24"/>
          <w:szCs w:val="24"/>
          <w:u w:val="single"/>
        </w:rPr>
        <w:tab/>
        <w:t>Характеристика сети дорог поселения, параметры дорожного движения,</w:t>
      </w:r>
      <w:r w:rsidR="00E45068" w:rsidRPr="00E45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68" w:rsidRPr="00DB6391">
        <w:rPr>
          <w:rFonts w:ascii="Times New Roman" w:hAnsi="Times New Roman" w:cs="Times New Roman"/>
          <w:b/>
          <w:sz w:val="24"/>
          <w:szCs w:val="24"/>
          <w:u w:val="single"/>
        </w:rPr>
        <w:t>оценка качества содержания дорог</w:t>
      </w:r>
    </w:p>
    <w:p w:rsidR="00DB6391" w:rsidRDefault="00DB6391" w:rsidP="00B75C6A">
      <w:pPr>
        <w:ind w:firstLine="7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6A" w:rsidRPr="00DB6391" w:rsidRDefault="00DB6391" w:rsidP="00890B3F">
      <w:pPr>
        <w:jc w:val="both"/>
        <w:rPr>
          <w:rFonts w:ascii="Times New Roman" w:hAnsi="Times New Roman" w:cs="Times New Roman"/>
          <w:sz w:val="24"/>
          <w:szCs w:val="24"/>
        </w:rPr>
      </w:pPr>
      <w:r w:rsidRPr="00DB6391">
        <w:rPr>
          <w:rFonts w:ascii="Times New Roman" w:hAnsi="Times New Roman" w:cs="Times New Roman"/>
          <w:sz w:val="24"/>
          <w:szCs w:val="24"/>
        </w:rPr>
        <w:t>Дорожно – транспортная сеть МО «Нежновское сельское поселение» состоит из дорог, предназначенных для не скоростного движения с двумя полосами движения ширин</w:t>
      </w:r>
      <w:r>
        <w:rPr>
          <w:rFonts w:ascii="Times New Roman" w:hAnsi="Times New Roman" w:cs="Times New Roman"/>
          <w:sz w:val="24"/>
          <w:szCs w:val="24"/>
        </w:rPr>
        <w:t>ой полосы 3 метра. В таблице 2.1</w:t>
      </w:r>
      <w:r w:rsidRPr="00DB6391">
        <w:rPr>
          <w:rFonts w:ascii="Times New Roman" w:hAnsi="Times New Roman" w:cs="Times New Roman"/>
          <w:sz w:val="24"/>
          <w:szCs w:val="24"/>
        </w:rPr>
        <w:t>, приведен перечень муниципальных дорог муниципального образования. Дороги расположены в границах населенного пункта в связи с этим скоростной режим движения,  в соответствии с п. 10.2 ПДД, составляет 60 км/ч с огранич</w:t>
      </w:r>
      <w:r>
        <w:rPr>
          <w:rFonts w:ascii="Times New Roman" w:hAnsi="Times New Roman" w:cs="Times New Roman"/>
          <w:sz w:val="24"/>
          <w:szCs w:val="24"/>
        </w:rPr>
        <w:t>ением на отдельных участках до 4</w:t>
      </w:r>
      <w:r w:rsidRPr="00DB6391">
        <w:rPr>
          <w:rFonts w:ascii="Times New Roman" w:hAnsi="Times New Roman" w:cs="Times New Roman"/>
          <w:sz w:val="24"/>
          <w:szCs w:val="24"/>
        </w:rPr>
        <w:t>0 км/ч. Основной состав транспортных средств представлен легковыми автомобилями, находящимися в собственности у населения.</w:t>
      </w:r>
    </w:p>
    <w:p w:rsidR="007413EE" w:rsidRPr="007413EE" w:rsidRDefault="000860F3" w:rsidP="00890B3F">
      <w:pPr>
        <w:jc w:val="both"/>
        <w:rPr>
          <w:rFonts w:ascii="Times New Roman" w:hAnsi="Times New Roman" w:cs="Times New Roman"/>
          <w:sz w:val="24"/>
          <w:szCs w:val="24"/>
        </w:rPr>
      </w:pPr>
      <w:r w:rsidRPr="007413EE">
        <w:rPr>
          <w:rFonts w:ascii="Times New Roman" w:hAnsi="Times New Roman" w:cs="Times New Roman"/>
          <w:sz w:val="24"/>
          <w:szCs w:val="24"/>
        </w:rPr>
        <w:t>Транспортная сеть Нежно</w:t>
      </w:r>
      <w:r w:rsidR="00B75C6A" w:rsidRPr="007413EE">
        <w:rPr>
          <w:rFonts w:ascii="Times New Roman" w:hAnsi="Times New Roman" w:cs="Times New Roman"/>
          <w:sz w:val="24"/>
          <w:szCs w:val="24"/>
        </w:rPr>
        <w:t>вского сельского поселения со</w:t>
      </w:r>
      <w:r w:rsidR="000446C3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="007C5A87">
        <w:rPr>
          <w:rFonts w:ascii="Times New Roman" w:hAnsi="Times New Roman" w:cs="Times New Roman"/>
          <w:sz w:val="24"/>
          <w:szCs w:val="24"/>
        </w:rPr>
        <w:t>35</w:t>
      </w:r>
      <w:r w:rsidR="000446C3" w:rsidRPr="000446C3">
        <w:rPr>
          <w:rFonts w:ascii="Times New Roman" w:hAnsi="Times New Roman" w:cs="Times New Roman"/>
          <w:sz w:val="24"/>
          <w:szCs w:val="24"/>
        </w:rPr>
        <w:t>,</w:t>
      </w:r>
      <w:r w:rsidR="007C5A87">
        <w:rPr>
          <w:rFonts w:ascii="Times New Roman" w:hAnsi="Times New Roman" w:cs="Times New Roman"/>
          <w:sz w:val="24"/>
          <w:szCs w:val="24"/>
        </w:rPr>
        <w:t>837</w:t>
      </w:r>
      <w:r w:rsidR="00E45068">
        <w:rPr>
          <w:rFonts w:ascii="Times New Roman" w:hAnsi="Times New Roman" w:cs="Times New Roman"/>
          <w:sz w:val="24"/>
          <w:szCs w:val="24"/>
        </w:rPr>
        <w:t xml:space="preserve"> </w:t>
      </w:r>
      <w:r w:rsidR="00B75C6A" w:rsidRPr="007413EE">
        <w:rPr>
          <w:rFonts w:ascii="Times New Roman" w:hAnsi="Times New Roman" w:cs="Times New Roman"/>
          <w:sz w:val="24"/>
          <w:szCs w:val="24"/>
        </w:rPr>
        <w:t>км</w:t>
      </w:r>
      <w:r w:rsidR="00A20A18">
        <w:rPr>
          <w:rFonts w:ascii="Times New Roman" w:hAnsi="Times New Roman" w:cs="Times New Roman"/>
          <w:sz w:val="24"/>
          <w:szCs w:val="24"/>
        </w:rPr>
        <w:t>.</w:t>
      </w:r>
      <w:r w:rsidR="00B75C6A" w:rsidRPr="007413EE">
        <w:rPr>
          <w:rFonts w:ascii="Times New Roman" w:hAnsi="Times New Roman" w:cs="Times New Roman"/>
          <w:sz w:val="24"/>
          <w:szCs w:val="24"/>
        </w:rPr>
        <w:t xml:space="preserve"> автомобильных дорог общег</w:t>
      </w:r>
      <w:r w:rsidR="000446C3">
        <w:rPr>
          <w:rFonts w:ascii="Times New Roman" w:hAnsi="Times New Roman" w:cs="Times New Roman"/>
          <w:sz w:val="24"/>
          <w:szCs w:val="24"/>
        </w:rPr>
        <w:t>о пользования местного значения</w:t>
      </w:r>
      <w:r w:rsidR="000446C3" w:rsidRPr="000446C3">
        <w:rPr>
          <w:rFonts w:ascii="Times New Roman" w:hAnsi="Times New Roman" w:cs="Times New Roman"/>
          <w:sz w:val="24"/>
          <w:szCs w:val="24"/>
        </w:rPr>
        <w:t xml:space="preserve">, </w:t>
      </w:r>
      <w:r w:rsidR="000446C3">
        <w:rPr>
          <w:rFonts w:ascii="Times New Roman" w:hAnsi="Times New Roman" w:cs="Times New Roman"/>
          <w:sz w:val="24"/>
          <w:szCs w:val="24"/>
        </w:rPr>
        <w:t>а также  более 45 км. автомобильных дорог регионального знчения.</w:t>
      </w:r>
      <w:r w:rsidR="007413EE" w:rsidRPr="007413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413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9BD" w:rsidRDefault="000C39BD" w:rsidP="007413E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7413EE" w:rsidRPr="00012184" w:rsidRDefault="00E45068" w:rsidP="007413EE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Таблица </w:t>
      </w:r>
      <w:r w:rsidRPr="00012184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184">
        <w:rPr>
          <w:rFonts w:ascii="Times New Roman" w:hAnsi="Times New Roman" w:cs="Times New Roman"/>
          <w:sz w:val="24"/>
          <w:szCs w:val="24"/>
        </w:rPr>
        <w:t xml:space="preserve"> </w:t>
      </w:r>
      <w:r w:rsidR="007413EE" w:rsidRPr="00012184">
        <w:rPr>
          <w:rFonts w:ascii="Times New Roman" w:hAnsi="Times New Roman" w:cs="Times New Roman"/>
          <w:b/>
          <w:sz w:val="24"/>
          <w:szCs w:val="24"/>
        </w:rPr>
        <w:t>Перечень автомобильных дорог общего пользования, содержание которых относится к вопросам местного значения: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42"/>
        <w:gridCol w:w="1880"/>
        <w:gridCol w:w="1205"/>
        <w:gridCol w:w="1186"/>
      </w:tblGrid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автомоб. дороги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Наличие населения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протяжен. п.м.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 Иципино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д.Вассакара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 Монастырьки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д.Павлово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д.Урмизно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1388,1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 Холодные Ручьи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 Ильмово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 Копаницы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 Нежново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1017,2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 Среднее Райково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 Б.  Стремление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 Луизино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 Большое Райково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 Мышкино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д.Заозерье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 Пейпия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3182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 Новое Устье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</w:tr>
      <w:tr w:rsidR="007413EE" w:rsidRPr="007413EE" w:rsidTr="004B581E">
        <w:tc>
          <w:tcPr>
            <w:tcW w:w="562" w:type="dxa"/>
          </w:tcPr>
          <w:p w:rsidR="007413EE" w:rsidRPr="007413EE" w:rsidRDefault="007413EE" w:rsidP="004B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2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880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д.Пятчино</w:t>
            </w:r>
          </w:p>
        </w:tc>
        <w:tc>
          <w:tcPr>
            <w:tcW w:w="1205" w:type="dxa"/>
          </w:tcPr>
          <w:p w:rsidR="007413EE" w:rsidRPr="007413EE" w:rsidRDefault="007413EE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7413EE" w:rsidRPr="007413EE" w:rsidRDefault="00B13817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</w:tr>
      <w:tr w:rsidR="007413EE" w:rsidRPr="007413EE" w:rsidTr="004B581E">
        <w:tc>
          <w:tcPr>
            <w:tcW w:w="5389" w:type="dxa"/>
            <w:gridSpan w:val="4"/>
          </w:tcPr>
          <w:p w:rsidR="007413EE" w:rsidRPr="007413EE" w:rsidRDefault="007413EE" w:rsidP="004B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Всего по поселению</w:t>
            </w:r>
          </w:p>
        </w:tc>
        <w:tc>
          <w:tcPr>
            <w:tcW w:w="1186" w:type="dxa"/>
          </w:tcPr>
          <w:p w:rsidR="007413EE" w:rsidRPr="007413EE" w:rsidRDefault="000D6EA1" w:rsidP="004B581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35837</w:t>
            </w:r>
          </w:p>
        </w:tc>
      </w:tr>
    </w:tbl>
    <w:p w:rsidR="007413EE" w:rsidRPr="007413EE" w:rsidRDefault="007413EE" w:rsidP="007413E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7413EE" w:rsidRPr="007413EE" w:rsidRDefault="007413EE" w:rsidP="00B75C6A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5C6A" w:rsidRPr="007413EE" w:rsidRDefault="00B75C6A" w:rsidP="00B75C6A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B75C6A" w:rsidRPr="007C5A87" w:rsidRDefault="00B75C6A" w:rsidP="00B75C6A">
      <w:pPr>
        <w:rPr>
          <w:rFonts w:ascii="Times New Roman" w:hAnsi="Times New Roman" w:cs="Times New Roman"/>
          <w:vanish/>
          <w:sz w:val="24"/>
          <w:szCs w:val="24"/>
        </w:rPr>
      </w:pPr>
    </w:p>
    <w:p w:rsidR="00B75C6A" w:rsidRPr="007C5A87" w:rsidRDefault="00B75C6A" w:rsidP="007413E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87">
        <w:rPr>
          <w:rFonts w:ascii="Times New Roman" w:hAnsi="Times New Roman" w:cs="Times New Roman"/>
          <w:sz w:val="24"/>
          <w:szCs w:val="24"/>
        </w:rPr>
        <w:t>Несоответствие состояния дорог нормативным требованиям является серьезным ограничением на пути перехода к инновационной модели социально-экономического развития поселка.</w:t>
      </w:r>
    </w:p>
    <w:p w:rsidR="007413EE" w:rsidRPr="007C5A87" w:rsidRDefault="007413EE" w:rsidP="007413E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87">
        <w:rPr>
          <w:rFonts w:ascii="Times New Roman" w:hAnsi="Times New Roman" w:cs="Times New Roman"/>
          <w:sz w:val="24"/>
          <w:szCs w:val="24"/>
        </w:rPr>
        <w:t xml:space="preserve">Покрытие автомобильных дорог и улиц выполнено из разных видов материалов, в том числе асфальт, щебень, гравий и грунтовые дороги. Износ дорожной сети и искусственных сооружений достаточно большой, что в свою очередь угрожает безопасности дорожного движения. </w:t>
      </w:r>
    </w:p>
    <w:p w:rsidR="007413EE" w:rsidRPr="007413EE" w:rsidRDefault="007413EE" w:rsidP="007413E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87">
        <w:rPr>
          <w:rFonts w:ascii="Times New Roman" w:hAnsi="Times New Roman" w:cs="Times New Roman"/>
          <w:sz w:val="24"/>
          <w:szCs w:val="24"/>
        </w:rPr>
        <w:t>В зимний период необходимо производить очистку дорожных покрытий от снега</w:t>
      </w:r>
      <w:r w:rsidRPr="007413EE">
        <w:rPr>
          <w:rFonts w:ascii="Times New Roman" w:hAnsi="Times New Roman" w:cs="Times New Roman"/>
          <w:sz w:val="24"/>
          <w:szCs w:val="24"/>
        </w:rPr>
        <w:t xml:space="preserve">, производить очистку мостов, труб. </w:t>
      </w:r>
    </w:p>
    <w:p w:rsidR="00B75C6A" w:rsidRDefault="007413EE" w:rsidP="00CD56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3EE">
        <w:rPr>
          <w:rFonts w:ascii="Times New Roman" w:hAnsi="Times New Roman" w:cs="Times New Roman"/>
          <w:sz w:val="24"/>
          <w:szCs w:val="24"/>
        </w:rPr>
        <w:t xml:space="preserve">В летний период проводятся ремонтные работы по восстановлению дорожного покрытия, обочин, а также их обкашивание, приведение в порядок полосы отвода автодорог, и другие работы с целью обеспечения дорожной  безопасности. Ввиду недостаточности денежных средств для обустройства и приведения улично – дорожной сети в проезжее состояние производится ремонт грунтовых улиц с использованием местных строительных материалов </w:t>
      </w:r>
      <w:r>
        <w:rPr>
          <w:rFonts w:ascii="Times New Roman" w:hAnsi="Times New Roman" w:cs="Times New Roman"/>
          <w:sz w:val="24"/>
          <w:szCs w:val="24"/>
        </w:rPr>
        <w:t>(щебня)</w:t>
      </w:r>
      <w:r w:rsidRPr="007413EE">
        <w:rPr>
          <w:rFonts w:ascii="Times New Roman" w:hAnsi="Times New Roman" w:cs="Times New Roman"/>
          <w:sz w:val="24"/>
          <w:szCs w:val="24"/>
        </w:rPr>
        <w:t xml:space="preserve">  по инициативе населения на условиях софинансирования.</w:t>
      </w:r>
    </w:p>
    <w:p w:rsidR="00CD5659" w:rsidRPr="00CD5659" w:rsidRDefault="00CD5659" w:rsidP="00CD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 в МО «Нежно</w:t>
      </w:r>
      <w:r w:rsidRPr="00CD5659">
        <w:rPr>
          <w:rFonts w:ascii="Times New Roman" w:hAnsi="Times New Roman" w:cs="Times New Roman"/>
          <w:sz w:val="24"/>
          <w:szCs w:val="24"/>
        </w:rPr>
        <w:t>вское сельское поселение» различаются по типу покрытия, информация о протяжѐнности дорог с распределением по типам покрытия представлена в таблице.</w:t>
      </w:r>
    </w:p>
    <w:p w:rsidR="00CD5659" w:rsidRPr="00CD5659" w:rsidRDefault="00CD5659" w:rsidP="00CD5659">
      <w:pPr>
        <w:rPr>
          <w:rFonts w:ascii="Times New Roman" w:hAnsi="Times New Roman" w:cs="Times New Roman"/>
          <w:sz w:val="24"/>
          <w:szCs w:val="24"/>
        </w:rPr>
      </w:pPr>
    </w:p>
    <w:p w:rsidR="00CD5659" w:rsidRPr="00CD5659" w:rsidRDefault="00012184" w:rsidP="00CD5659">
      <w:pPr>
        <w:numPr>
          <w:ilvl w:val="0"/>
          <w:numId w:val="1"/>
        </w:numPr>
        <w:tabs>
          <w:tab w:val="clear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12184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2.2   </w:t>
      </w:r>
      <w:r w:rsidR="00CD5659" w:rsidRPr="00CD5659">
        <w:rPr>
          <w:rFonts w:ascii="Times New Roman" w:hAnsi="Times New Roman" w:cs="Times New Roman"/>
          <w:b/>
          <w:bCs/>
          <w:sz w:val="24"/>
          <w:szCs w:val="24"/>
        </w:rPr>
        <w:t>Состав дорог по типам покрытия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395"/>
        <w:gridCol w:w="2605"/>
      </w:tblGrid>
      <w:tr w:rsidR="00CD5659" w:rsidRPr="00CD5659" w:rsidTr="004B581E">
        <w:trPr>
          <w:trHeight w:hRule="exact" w:val="562"/>
        </w:trPr>
        <w:tc>
          <w:tcPr>
            <w:tcW w:w="816" w:type="dxa"/>
            <w:shd w:val="clear" w:color="auto" w:fill="D9D9D9"/>
          </w:tcPr>
          <w:p w:rsidR="00CD5659" w:rsidRPr="00012184" w:rsidRDefault="00CD5659" w:rsidP="00C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D9D9D9"/>
          </w:tcPr>
          <w:p w:rsidR="00CD5659" w:rsidRPr="00012184" w:rsidRDefault="00CD5659" w:rsidP="00C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2605" w:type="dxa"/>
            <w:shd w:val="clear" w:color="auto" w:fill="D9D9D9"/>
          </w:tcPr>
          <w:p w:rsidR="00CD5659" w:rsidRPr="004B581E" w:rsidRDefault="004B581E" w:rsidP="00C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hAnsi="Times New Roman" w:cs="Times New Roman"/>
                <w:sz w:val="24"/>
                <w:szCs w:val="24"/>
              </w:rPr>
              <w:t>Протяженность, п.</w:t>
            </w:r>
            <w:r w:rsidR="00CD5659" w:rsidRPr="000121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659" w:rsidRPr="00CD5659" w:rsidTr="004B581E">
        <w:trPr>
          <w:trHeight w:hRule="exact" w:val="286"/>
        </w:trPr>
        <w:tc>
          <w:tcPr>
            <w:tcW w:w="816" w:type="dxa"/>
          </w:tcPr>
          <w:p w:rsidR="00CD5659" w:rsidRPr="00012184" w:rsidRDefault="00CD5659" w:rsidP="00C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D5659" w:rsidRPr="00012184" w:rsidRDefault="00CD5659" w:rsidP="00C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hAnsi="Times New Roman" w:cs="Times New Roman"/>
                <w:sz w:val="24"/>
                <w:szCs w:val="24"/>
              </w:rPr>
              <w:t>Асфальтобетонное</w:t>
            </w:r>
          </w:p>
        </w:tc>
        <w:tc>
          <w:tcPr>
            <w:tcW w:w="2605" w:type="dxa"/>
          </w:tcPr>
          <w:p w:rsidR="00CD5659" w:rsidRPr="00414263" w:rsidRDefault="00414263" w:rsidP="00C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</w:tr>
      <w:tr w:rsidR="00CD5659" w:rsidRPr="00CD5659" w:rsidTr="004B581E">
        <w:trPr>
          <w:trHeight w:hRule="exact" w:val="286"/>
        </w:trPr>
        <w:tc>
          <w:tcPr>
            <w:tcW w:w="816" w:type="dxa"/>
          </w:tcPr>
          <w:p w:rsidR="00CD5659" w:rsidRPr="00012184" w:rsidRDefault="00CD5659" w:rsidP="00C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D5659" w:rsidRPr="00012184" w:rsidRDefault="00CD5659" w:rsidP="00C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hAnsi="Times New Roman" w:cs="Times New Roman"/>
                <w:sz w:val="24"/>
                <w:szCs w:val="24"/>
              </w:rPr>
              <w:t>Булыжное</w:t>
            </w:r>
          </w:p>
        </w:tc>
        <w:tc>
          <w:tcPr>
            <w:tcW w:w="2605" w:type="dxa"/>
          </w:tcPr>
          <w:p w:rsidR="00CD5659" w:rsidRPr="00414263" w:rsidRDefault="00414263" w:rsidP="00C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5659" w:rsidRPr="00CD5659" w:rsidTr="004B581E">
        <w:trPr>
          <w:trHeight w:hRule="exact" w:val="305"/>
        </w:trPr>
        <w:tc>
          <w:tcPr>
            <w:tcW w:w="816" w:type="dxa"/>
          </w:tcPr>
          <w:p w:rsidR="00CD5659" w:rsidRPr="00012184" w:rsidRDefault="00CD5659" w:rsidP="00C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D5659" w:rsidRPr="00012184" w:rsidRDefault="00CD5659" w:rsidP="00C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hAnsi="Times New Roman" w:cs="Times New Roman"/>
                <w:sz w:val="24"/>
                <w:szCs w:val="24"/>
              </w:rPr>
              <w:t>Железобетонное (плиты)</w:t>
            </w:r>
          </w:p>
        </w:tc>
        <w:tc>
          <w:tcPr>
            <w:tcW w:w="2605" w:type="dxa"/>
          </w:tcPr>
          <w:p w:rsidR="00CD5659" w:rsidRPr="00012184" w:rsidRDefault="00414263" w:rsidP="00C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D5659" w:rsidRPr="00CD5659" w:rsidTr="004B581E">
        <w:trPr>
          <w:trHeight w:hRule="exact" w:val="286"/>
        </w:trPr>
        <w:tc>
          <w:tcPr>
            <w:tcW w:w="816" w:type="dxa"/>
          </w:tcPr>
          <w:p w:rsidR="00CD5659" w:rsidRPr="00012184" w:rsidRDefault="00CD5659" w:rsidP="00C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D5659" w:rsidRPr="00CD5659" w:rsidRDefault="00CD5659" w:rsidP="00CD56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184">
              <w:rPr>
                <w:rFonts w:ascii="Times New Roman" w:hAnsi="Times New Roman" w:cs="Times New Roman"/>
                <w:sz w:val="24"/>
                <w:szCs w:val="24"/>
              </w:rPr>
              <w:t>Грун</w:t>
            </w:r>
            <w:r w:rsidRPr="00CD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товое (неусовершенствованное)</w:t>
            </w:r>
          </w:p>
        </w:tc>
        <w:tc>
          <w:tcPr>
            <w:tcW w:w="2605" w:type="dxa"/>
          </w:tcPr>
          <w:p w:rsidR="00CD5659" w:rsidRPr="00414263" w:rsidRDefault="00414263" w:rsidP="00C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14029</w:t>
            </w:r>
          </w:p>
        </w:tc>
      </w:tr>
      <w:tr w:rsidR="00CD5659" w:rsidRPr="00CD5659" w:rsidTr="004B581E">
        <w:trPr>
          <w:trHeight w:hRule="exact" w:val="286"/>
        </w:trPr>
        <w:tc>
          <w:tcPr>
            <w:tcW w:w="816" w:type="dxa"/>
          </w:tcPr>
          <w:p w:rsidR="00CD5659" w:rsidRPr="00CD5659" w:rsidRDefault="00CD5659" w:rsidP="00CD56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395" w:type="dxa"/>
          </w:tcPr>
          <w:p w:rsidR="00CD5659" w:rsidRPr="00CD5659" w:rsidRDefault="00CD5659" w:rsidP="00CD56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Щебеночное</w:t>
            </w:r>
          </w:p>
        </w:tc>
        <w:tc>
          <w:tcPr>
            <w:tcW w:w="2605" w:type="dxa"/>
          </w:tcPr>
          <w:p w:rsidR="00CD5659" w:rsidRPr="00414263" w:rsidRDefault="00414263" w:rsidP="00C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18583</w:t>
            </w:r>
          </w:p>
        </w:tc>
      </w:tr>
      <w:tr w:rsidR="00CD5659" w:rsidRPr="00CD5659" w:rsidTr="004B581E">
        <w:trPr>
          <w:trHeight w:hRule="exact" w:val="288"/>
        </w:trPr>
        <w:tc>
          <w:tcPr>
            <w:tcW w:w="816" w:type="dxa"/>
          </w:tcPr>
          <w:p w:rsidR="00CD5659" w:rsidRPr="00CD5659" w:rsidRDefault="00CD5659" w:rsidP="00CD56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CD5659" w:rsidRPr="00CD5659" w:rsidRDefault="00CD5659" w:rsidP="00CD56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5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2605" w:type="dxa"/>
          </w:tcPr>
          <w:p w:rsidR="00CD5659" w:rsidRPr="00951A70" w:rsidRDefault="00951A70" w:rsidP="00CD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35837</w:t>
            </w:r>
          </w:p>
        </w:tc>
      </w:tr>
    </w:tbl>
    <w:p w:rsidR="00CD5659" w:rsidRDefault="00CD5659" w:rsidP="00CD5659">
      <w:pPr>
        <w:rPr>
          <w:rFonts w:ascii="Times New Roman" w:hAnsi="Times New Roman" w:cs="Times New Roman"/>
          <w:sz w:val="24"/>
          <w:szCs w:val="24"/>
        </w:rPr>
      </w:pPr>
    </w:p>
    <w:p w:rsidR="00CD5659" w:rsidRPr="004B581E" w:rsidRDefault="004B581E" w:rsidP="004B5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Механизированную</w:t>
      </w:r>
      <w:r>
        <w:rPr>
          <w:rFonts w:ascii="Times New Roman" w:hAnsi="Times New Roman" w:cs="Times New Roman"/>
          <w:sz w:val="24"/>
          <w:szCs w:val="24"/>
        </w:rPr>
        <w:tab/>
        <w:t xml:space="preserve">уборку </w:t>
      </w:r>
      <w:r w:rsidR="00CD5659" w:rsidRPr="004B581E">
        <w:rPr>
          <w:rFonts w:ascii="Times New Roman" w:hAnsi="Times New Roman" w:cs="Times New Roman"/>
          <w:sz w:val="24"/>
          <w:szCs w:val="24"/>
        </w:rPr>
        <w:t>дорог</w:t>
      </w:r>
      <w:r w:rsidR="00CD5659" w:rsidRPr="004B581E">
        <w:rPr>
          <w:rFonts w:ascii="Times New Roman" w:hAnsi="Times New Roman" w:cs="Times New Roman"/>
          <w:sz w:val="24"/>
          <w:szCs w:val="24"/>
        </w:rPr>
        <w:tab/>
        <w:t>реги</w:t>
      </w:r>
      <w:r>
        <w:rPr>
          <w:rFonts w:ascii="Times New Roman" w:hAnsi="Times New Roman" w:cs="Times New Roman"/>
          <w:sz w:val="24"/>
          <w:szCs w:val="24"/>
        </w:rPr>
        <w:t xml:space="preserve">онального значения осуществляет </w:t>
      </w:r>
      <w:r w:rsidR="00CD5659" w:rsidRPr="004B581E">
        <w:rPr>
          <w:rFonts w:ascii="Times New Roman" w:hAnsi="Times New Roman" w:cs="Times New Roman"/>
          <w:sz w:val="24"/>
          <w:szCs w:val="24"/>
        </w:rPr>
        <w:t>ГП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659" w:rsidRPr="004B581E">
        <w:rPr>
          <w:rFonts w:ascii="Times New Roman" w:hAnsi="Times New Roman" w:cs="Times New Roman"/>
          <w:sz w:val="24"/>
          <w:szCs w:val="24"/>
        </w:rPr>
        <w:t>«Кингисеппское ДРСУ». Механизированная уборка дорог местного значения осуществляется на основании договоров, заключаемых с организациями и индивидуальными предпринимателями.</w:t>
      </w:r>
    </w:p>
    <w:p w:rsidR="00CD5659" w:rsidRPr="00CD5659" w:rsidRDefault="00CD5659" w:rsidP="004B581E">
      <w:pPr>
        <w:widowControl w:val="0"/>
        <w:spacing w:after="0" w:line="274" w:lineRule="exact"/>
        <w:ind w:left="9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659">
        <w:rPr>
          <w:rFonts w:ascii="Times New Roman" w:eastAsia="Times New Roman" w:hAnsi="Times New Roman" w:cs="Times New Roman"/>
          <w:sz w:val="24"/>
          <w:szCs w:val="24"/>
          <w:lang w:val="en-US"/>
        </w:rPr>
        <w:t>В состав работ входит:</w:t>
      </w:r>
    </w:p>
    <w:p w:rsidR="00CD5659" w:rsidRPr="00CD5659" w:rsidRDefault="00CD5659" w:rsidP="00CD5659">
      <w:pPr>
        <w:widowControl w:val="0"/>
        <w:numPr>
          <w:ilvl w:val="2"/>
          <w:numId w:val="4"/>
        </w:numPr>
        <w:tabs>
          <w:tab w:val="left" w:pos="974"/>
        </w:tabs>
        <w:spacing w:before="40" w:after="0" w:line="276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659">
        <w:rPr>
          <w:rFonts w:ascii="Times New Roman" w:eastAsia="Times New Roman" w:hAnsi="Times New Roman" w:cs="Times New Roman"/>
          <w:sz w:val="24"/>
          <w:szCs w:val="24"/>
        </w:rPr>
        <w:t>Содержание муниципальных автомобильных дорог и тротуаров, включающие в себя  работы с учѐтом сезонных условий по уходу за дорожными одеждами, полосой отвода, земляного полотна, системой водоотвода, дорожными сооружениями – элементами обустройства дорог; озеленению; организации и безопасности движения и прочие работы, в результате которых поддерживается транспортно-эксплуатационное состояние дорог, тротуаров и дорожных сооружений в соответствии с действующей нормативной документацией;</w:t>
      </w:r>
    </w:p>
    <w:p w:rsidR="00CD5659" w:rsidRPr="00CD5659" w:rsidRDefault="00CD5659" w:rsidP="00CD5659">
      <w:pPr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659">
        <w:rPr>
          <w:rFonts w:ascii="Times New Roman" w:eastAsia="Times New Roman" w:hAnsi="Times New Roman" w:cs="Times New Roman"/>
          <w:sz w:val="24"/>
          <w:szCs w:val="24"/>
        </w:rPr>
        <w:t>Борьба с зимней скользкостью с уборкой снежных валов с</w:t>
      </w:r>
      <w:r w:rsidRPr="00CD5659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D5659">
        <w:rPr>
          <w:rFonts w:ascii="Times New Roman" w:eastAsia="Times New Roman" w:hAnsi="Times New Roman" w:cs="Times New Roman"/>
          <w:sz w:val="24"/>
          <w:szCs w:val="24"/>
        </w:rPr>
        <w:t>обочин;</w:t>
      </w:r>
    </w:p>
    <w:p w:rsidR="00CD5659" w:rsidRPr="00CD5659" w:rsidRDefault="00CD5659" w:rsidP="00CD5659">
      <w:pPr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659">
        <w:rPr>
          <w:rFonts w:ascii="Times New Roman" w:eastAsia="Times New Roman" w:hAnsi="Times New Roman" w:cs="Times New Roman"/>
          <w:sz w:val="24"/>
          <w:szCs w:val="24"/>
        </w:rPr>
        <w:t>Содержание автобусных остановок и прилегающей к остановкам</w:t>
      </w:r>
      <w:r w:rsidRPr="00CD565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D5659">
        <w:rPr>
          <w:rFonts w:ascii="Times New Roman" w:eastAsia="Times New Roman" w:hAnsi="Times New Roman" w:cs="Times New Roman"/>
          <w:sz w:val="24"/>
          <w:szCs w:val="24"/>
        </w:rPr>
        <w:t>территории;</w:t>
      </w:r>
    </w:p>
    <w:p w:rsidR="00CD5659" w:rsidRPr="00CD5659" w:rsidRDefault="00CD5659" w:rsidP="00CD5659">
      <w:pPr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659">
        <w:rPr>
          <w:rFonts w:ascii="Times New Roman" w:eastAsia="Times New Roman" w:hAnsi="Times New Roman" w:cs="Times New Roman"/>
          <w:sz w:val="24"/>
          <w:szCs w:val="24"/>
        </w:rPr>
        <w:t>Нанесение вновь и восстановление изношенной горизонтальной</w:t>
      </w:r>
      <w:r w:rsidRPr="00CD565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CD5659">
        <w:rPr>
          <w:rFonts w:ascii="Times New Roman" w:eastAsia="Times New Roman" w:hAnsi="Times New Roman" w:cs="Times New Roman"/>
          <w:sz w:val="24"/>
          <w:szCs w:val="24"/>
        </w:rPr>
        <w:t>разметки;</w:t>
      </w:r>
    </w:p>
    <w:p w:rsidR="00CD5659" w:rsidRPr="00CD5659" w:rsidRDefault="00CD5659" w:rsidP="00CD5659">
      <w:pPr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659">
        <w:rPr>
          <w:rFonts w:ascii="Times New Roman" w:eastAsia="Times New Roman" w:hAnsi="Times New Roman" w:cs="Times New Roman"/>
          <w:sz w:val="24"/>
          <w:szCs w:val="24"/>
        </w:rPr>
        <w:t>Содержание в чистоте и порядке стоянок автомобилей</w:t>
      </w:r>
      <w:r w:rsidRPr="00CD565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D5659">
        <w:rPr>
          <w:rFonts w:ascii="Times New Roman" w:eastAsia="Times New Roman" w:hAnsi="Times New Roman" w:cs="Times New Roman"/>
          <w:sz w:val="24"/>
          <w:szCs w:val="24"/>
        </w:rPr>
        <w:t>(парковок);</w:t>
      </w:r>
    </w:p>
    <w:p w:rsidR="00CD5659" w:rsidRPr="00CD5659" w:rsidRDefault="00CD5659" w:rsidP="00CD5659">
      <w:pPr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42" w:after="0" w:line="273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CD5659">
        <w:rPr>
          <w:rFonts w:ascii="Times New Roman" w:eastAsia="Times New Roman" w:hAnsi="Times New Roman" w:cs="Times New Roman"/>
          <w:sz w:val="24"/>
          <w:szCs w:val="24"/>
        </w:rPr>
        <w:t>Содержание перекрестков, пешеходных переходов, , а также подъездных дорог к пожарным водоѐмам и площадок перед</w:t>
      </w:r>
      <w:r w:rsidRPr="00CD565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D5659">
        <w:rPr>
          <w:rFonts w:ascii="Times New Roman" w:eastAsia="Times New Roman" w:hAnsi="Times New Roman" w:cs="Times New Roman"/>
          <w:sz w:val="24"/>
          <w:szCs w:val="24"/>
        </w:rPr>
        <w:t>ними.</w:t>
      </w:r>
    </w:p>
    <w:p w:rsidR="00CD5659" w:rsidRPr="00CD5659" w:rsidRDefault="00CD5659" w:rsidP="00CD5659">
      <w:pPr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3" w:after="0" w:line="273" w:lineRule="auto"/>
        <w:ind w:right="2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659">
        <w:rPr>
          <w:rFonts w:ascii="Times New Roman" w:eastAsia="Times New Roman" w:hAnsi="Times New Roman" w:cs="Times New Roman"/>
          <w:sz w:val="24"/>
          <w:szCs w:val="24"/>
        </w:rPr>
        <w:t>Монтаж/демонтаж искусственных неровностей для принудительного снижения скорости по соответствующему распоряжению</w:t>
      </w:r>
      <w:r w:rsidRPr="00CD565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D5659">
        <w:rPr>
          <w:rFonts w:ascii="Times New Roman" w:eastAsia="Times New Roman" w:hAnsi="Times New Roman" w:cs="Times New Roman"/>
          <w:sz w:val="24"/>
          <w:szCs w:val="24"/>
          <w:lang w:val="en-US"/>
        </w:rPr>
        <w:t>Заказчика;</w:t>
      </w:r>
    </w:p>
    <w:p w:rsidR="00CD5659" w:rsidRPr="00CD5659" w:rsidRDefault="00CD5659" w:rsidP="00CD5659">
      <w:pPr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3" w:after="0" w:line="273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CD5659">
        <w:rPr>
          <w:rFonts w:ascii="Times New Roman" w:eastAsia="Times New Roman" w:hAnsi="Times New Roman" w:cs="Times New Roman"/>
          <w:sz w:val="24"/>
          <w:szCs w:val="24"/>
        </w:rPr>
        <w:t>Работы по содержанию, монтажу (установке) и демонтажу дорожных знаков в соответствии со схемой установки дорожных знаков предоставленной</w:t>
      </w:r>
      <w:r w:rsidRPr="00CD565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D5659">
        <w:rPr>
          <w:rFonts w:ascii="Times New Roman" w:eastAsia="Times New Roman" w:hAnsi="Times New Roman" w:cs="Times New Roman"/>
          <w:sz w:val="24"/>
          <w:szCs w:val="24"/>
        </w:rPr>
        <w:t>Заказчиком.</w:t>
      </w:r>
    </w:p>
    <w:p w:rsidR="00CD5659" w:rsidRPr="00CD5659" w:rsidRDefault="00CD5659" w:rsidP="00CD56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659" w:rsidRPr="00CD5659" w:rsidRDefault="00CD5659" w:rsidP="00CD5659">
      <w:pPr>
        <w:widowControl w:val="0"/>
        <w:spacing w:before="1" w:after="0" w:line="276" w:lineRule="auto"/>
        <w:ind w:left="252" w:right="2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659">
        <w:rPr>
          <w:rFonts w:ascii="Times New Roman" w:eastAsia="Times New Roman" w:hAnsi="Times New Roman" w:cs="Times New Roman"/>
          <w:sz w:val="24"/>
          <w:szCs w:val="24"/>
        </w:rPr>
        <w:t>Проверка качества выполнения работ осуществляется по согласованному графику, с составлением итогового акта оценки качества содержания муниципальных автодорог в соответствии с утвержденными критериями.</w:t>
      </w:r>
    </w:p>
    <w:p w:rsidR="00CD5659" w:rsidRPr="00CD5659" w:rsidRDefault="00CD5659" w:rsidP="00CD5659">
      <w:pPr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ind w:firstLine="704"/>
        <w:jc w:val="both"/>
        <w:rPr>
          <w:rFonts w:ascii="Times New Roman" w:hAnsi="Times New Roman" w:cs="Times New Roman"/>
        </w:rPr>
      </w:pPr>
    </w:p>
    <w:p w:rsidR="00B75C6A" w:rsidRPr="00B75C6A" w:rsidRDefault="00B75C6A" w:rsidP="00B75C6A">
      <w:pPr>
        <w:ind w:firstLine="704"/>
        <w:jc w:val="both"/>
        <w:rPr>
          <w:rFonts w:ascii="Times New Roman" w:hAnsi="Times New Roman" w:cs="Times New Roman"/>
        </w:rPr>
      </w:pPr>
    </w:p>
    <w:p w:rsidR="009E7561" w:rsidRPr="00BC466B" w:rsidRDefault="009E7561" w:rsidP="009E75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66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1A649DB" wp14:editId="636C13D9">
                <wp:simplePos x="0" y="0"/>
                <wp:positionH relativeFrom="page">
                  <wp:posOffset>701040</wp:posOffset>
                </wp:positionH>
                <wp:positionV relativeFrom="paragraph">
                  <wp:posOffset>463550</wp:posOffset>
                </wp:positionV>
                <wp:extent cx="6518275" cy="0"/>
                <wp:effectExtent l="5715" t="12065" r="10160" b="6985"/>
                <wp:wrapTopAndBottom/>
                <wp:docPr id="12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3CFFF4" id="Line 7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36.5pt" to="568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af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bookmarkStart w:id="2" w:name="_bookmark6"/>
      <w:bookmarkEnd w:id="2"/>
      <w:r w:rsidRPr="00BC466B">
        <w:rPr>
          <w:rFonts w:ascii="Times New Roman" w:hAnsi="Times New Roman" w:cs="Times New Roman"/>
          <w:b/>
          <w:bCs/>
          <w:sz w:val="24"/>
          <w:szCs w:val="24"/>
        </w:rPr>
        <w:t>2.4. Анализ состава парка транспортных средств и уровня автомобилизац</w:t>
      </w:r>
      <w:r w:rsidR="007265C5">
        <w:rPr>
          <w:rFonts w:ascii="Times New Roman" w:hAnsi="Times New Roman" w:cs="Times New Roman"/>
          <w:b/>
          <w:bCs/>
          <w:sz w:val="24"/>
          <w:szCs w:val="24"/>
        </w:rPr>
        <w:t>ии в поселении.</w:t>
      </w:r>
    </w:p>
    <w:p w:rsidR="009E7561" w:rsidRPr="00BC466B" w:rsidRDefault="009E7561" w:rsidP="009E7561">
      <w:pPr>
        <w:ind w:firstLine="7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561" w:rsidRPr="00BC466B" w:rsidRDefault="009E7561" w:rsidP="00012184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C466B">
        <w:rPr>
          <w:rFonts w:ascii="Times New Roman" w:hAnsi="Times New Roman" w:cs="Times New Roman"/>
          <w:sz w:val="24"/>
          <w:szCs w:val="24"/>
        </w:rPr>
        <w:t>По данным ОГИБДД ОМВД России по Кингисеппскому району автомобильный парк в</w:t>
      </w:r>
      <w:r w:rsidR="00012184">
        <w:rPr>
          <w:rFonts w:ascii="Times New Roman" w:hAnsi="Times New Roman" w:cs="Times New Roman"/>
          <w:sz w:val="24"/>
          <w:szCs w:val="24"/>
        </w:rPr>
        <w:t xml:space="preserve"> МО</w:t>
      </w:r>
      <w:r w:rsidRPr="00BC466B">
        <w:rPr>
          <w:rFonts w:ascii="Times New Roman" w:hAnsi="Times New Roman" w:cs="Times New Roman"/>
          <w:sz w:val="24"/>
          <w:szCs w:val="24"/>
        </w:rPr>
        <w:t>«Нежновское сельское поселение» преимущественно состоит из легковых автомобилей, в подавляющем большинстве принадлежащих частным лицам.</w:t>
      </w:r>
    </w:p>
    <w:p w:rsidR="000C39BD" w:rsidRPr="00924682" w:rsidRDefault="000C39BD" w:rsidP="009E7561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9E7561" w:rsidRPr="00BC466B" w:rsidRDefault="009E7561" w:rsidP="009E7561">
      <w:pPr>
        <w:ind w:firstLine="7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66B">
        <w:rPr>
          <w:rFonts w:ascii="Times New Roman" w:hAnsi="Times New Roman" w:cs="Times New Roman"/>
          <w:sz w:val="24"/>
          <w:szCs w:val="24"/>
          <w:lang w:val="en-US"/>
        </w:rPr>
        <w:t>Таблица 2.3</w:t>
      </w:r>
    </w:p>
    <w:p w:rsidR="009E7561" w:rsidRPr="00BC466B" w:rsidRDefault="009E7561" w:rsidP="00C00472">
      <w:pPr>
        <w:ind w:left="39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466B">
        <w:rPr>
          <w:rFonts w:ascii="Times New Roman" w:hAnsi="Times New Roman" w:cs="Times New Roman"/>
          <w:b/>
          <w:bCs/>
          <w:sz w:val="24"/>
          <w:szCs w:val="24"/>
          <w:lang w:val="en-US"/>
        </w:rPr>
        <w:t>Состав парка транспортных средств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109"/>
        <w:gridCol w:w="2605"/>
        <w:gridCol w:w="2607"/>
      </w:tblGrid>
      <w:tr w:rsidR="009E7561" w:rsidRPr="00BC466B" w:rsidTr="0010190C">
        <w:trPr>
          <w:trHeight w:hRule="exact" w:val="287"/>
        </w:trPr>
        <w:tc>
          <w:tcPr>
            <w:tcW w:w="1102" w:type="dxa"/>
            <w:shd w:val="clear" w:color="auto" w:fill="D9D9D9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109" w:type="dxa"/>
            <w:shd w:val="clear" w:color="auto" w:fill="D9D9D9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</w:t>
            </w:r>
          </w:p>
        </w:tc>
        <w:tc>
          <w:tcPr>
            <w:tcW w:w="2605" w:type="dxa"/>
            <w:shd w:val="clear" w:color="auto" w:fill="D9D9D9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607" w:type="dxa"/>
            <w:shd w:val="clear" w:color="auto" w:fill="D9D9D9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9E7561" w:rsidRPr="00BC466B" w:rsidTr="0010190C">
        <w:trPr>
          <w:trHeight w:hRule="exact" w:val="286"/>
        </w:trPr>
        <w:tc>
          <w:tcPr>
            <w:tcW w:w="1102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09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Грузовой</w:t>
            </w:r>
          </w:p>
        </w:tc>
        <w:tc>
          <w:tcPr>
            <w:tcW w:w="2605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2607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н/д</w:t>
            </w:r>
          </w:p>
        </w:tc>
      </w:tr>
      <w:tr w:rsidR="009E7561" w:rsidRPr="00BC466B" w:rsidTr="0010190C">
        <w:trPr>
          <w:trHeight w:hRule="exact" w:val="286"/>
        </w:trPr>
        <w:tc>
          <w:tcPr>
            <w:tcW w:w="1102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09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 в т. ч.</w:t>
            </w:r>
          </w:p>
        </w:tc>
        <w:tc>
          <w:tcPr>
            <w:tcW w:w="2605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2607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н/д</w:t>
            </w:r>
          </w:p>
        </w:tc>
      </w:tr>
      <w:tr w:rsidR="009E7561" w:rsidRPr="00BC466B" w:rsidTr="0010190C">
        <w:trPr>
          <w:trHeight w:hRule="exact" w:val="286"/>
        </w:trPr>
        <w:tc>
          <w:tcPr>
            <w:tcW w:w="1102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109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</w:p>
        </w:tc>
        <w:tc>
          <w:tcPr>
            <w:tcW w:w="2605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2607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н/д</w:t>
            </w:r>
          </w:p>
        </w:tc>
      </w:tr>
      <w:tr w:rsidR="009E7561" w:rsidRPr="00BC466B" w:rsidTr="0010190C">
        <w:trPr>
          <w:trHeight w:hRule="exact" w:val="286"/>
        </w:trPr>
        <w:tc>
          <w:tcPr>
            <w:tcW w:w="1102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4109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Население</w:t>
            </w:r>
          </w:p>
        </w:tc>
        <w:tc>
          <w:tcPr>
            <w:tcW w:w="2605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2607" w:type="dxa"/>
          </w:tcPr>
          <w:p w:rsidR="009E7561" w:rsidRPr="00BC466B" w:rsidRDefault="0010190C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</w:tr>
      <w:tr w:rsidR="009E7561" w:rsidRPr="00BC466B" w:rsidTr="0010190C">
        <w:trPr>
          <w:trHeight w:hRule="exact" w:val="286"/>
        </w:trPr>
        <w:tc>
          <w:tcPr>
            <w:tcW w:w="1102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09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Автобусы</w:t>
            </w:r>
          </w:p>
        </w:tc>
        <w:tc>
          <w:tcPr>
            <w:tcW w:w="2605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2607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н/д</w:t>
            </w:r>
          </w:p>
        </w:tc>
      </w:tr>
      <w:tr w:rsidR="009E7561" w:rsidRPr="00BC466B" w:rsidTr="0010190C">
        <w:trPr>
          <w:trHeight w:hRule="exact" w:val="288"/>
        </w:trPr>
        <w:tc>
          <w:tcPr>
            <w:tcW w:w="1102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9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2605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н/д</w:t>
            </w:r>
          </w:p>
        </w:tc>
        <w:tc>
          <w:tcPr>
            <w:tcW w:w="2607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71006" w:rsidRPr="00BC4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C4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9E7561" w:rsidRPr="00BC466B" w:rsidRDefault="009E7561" w:rsidP="009E7561">
      <w:pPr>
        <w:ind w:firstLine="70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7561" w:rsidRPr="00496D6C" w:rsidRDefault="009E7561" w:rsidP="009E7561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C466B">
        <w:rPr>
          <w:rFonts w:ascii="Times New Roman" w:hAnsi="Times New Roman" w:cs="Times New Roman"/>
          <w:sz w:val="24"/>
          <w:szCs w:val="24"/>
        </w:rPr>
        <w:t>Согласно статистическим данным отмечается рост количества транспортных средств и долевое изменение состава.</w:t>
      </w:r>
    </w:p>
    <w:p w:rsidR="009E7561" w:rsidRPr="00BC466B" w:rsidRDefault="00012184" w:rsidP="009E7561">
      <w:pPr>
        <w:ind w:firstLine="7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Таблица 2.4</w:t>
      </w:r>
    </w:p>
    <w:p w:rsidR="009E7561" w:rsidRPr="00BC466B" w:rsidRDefault="009E7561" w:rsidP="00C00472">
      <w:pPr>
        <w:ind w:left="39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466B">
        <w:rPr>
          <w:rFonts w:ascii="Times New Roman" w:hAnsi="Times New Roman" w:cs="Times New Roman"/>
          <w:b/>
          <w:bCs/>
          <w:sz w:val="24"/>
          <w:szCs w:val="24"/>
          <w:lang w:val="en-US"/>
        </w:rPr>
        <w:t>Оценка уровня автомобилизации населения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109"/>
        <w:gridCol w:w="2605"/>
        <w:gridCol w:w="2607"/>
      </w:tblGrid>
      <w:tr w:rsidR="009E7561" w:rsidRPr="00BC466B" w:rsidTr="0010190C">
        <w:trPr>
          <w:trHeight w:hRule="exact" w:val="286"/>
        </w:trPr>
        <w:tc>
          <w:tcPr>
            <w:tcW w:w="1102" w:type="dxa"/>
            <w:shd w:val="clear" w:color="auto" w:fill="D9D9D9"/>
          </w:tcPr>
          <w:p w:rsidR="009E7561" w:rsidRPr="00BC466B" w:rsidRDefault="009E7561" w:rsidP="00012184">
            <w:pPr>
              <w:ind w:firstLine="7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109" w:type="dxa"/>
            <w:shd w:val="clear" w:color="auto" w:fill="D9D9D9"/>
          </w:tcPr>
          <w:p w:rsidR="009E7561" w:rsidRPr="00BC466B" w:rsidRDefault="009E7561" w:rsidP="00012184">
            <w:pPr>
              <w:ind w:firstLine="7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</w:t>
            </w:r>
          </w:p>
        </w:tc>
        <w:tc>
          <w:tcPr>
            <w:tcW w:w="2605" w:type="dxa"/>
            <w:shd w:val="clear" w:color="auto" w:fill="D9D9D9"/>
          </w:tcPr>
          <w:p w:rsidR="009E7561" w:rsidRPr="00BC466B" w:rsidRDefault="009E7561" w:rsidP="00012184">
            <w:pPr>
              <w:ind w:firstLine="7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607" w:type="dxa"/>
            <w:shd w:val="clear" w:color="auto" w:fill="D9D9D9"/>
          </w:tcPr>
          <w:p w:rsidR="009E7561" w:rsidRPr="00BC466B" w:rsidRDefault="009E7561" w:rsidP="00012184">
            <w:pPr>
              <w:ind w:firstLine="7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9E7561" w:rsidRPr="00BC466B" w:rsidTr="0010190C">
        <w:trPr>
          <w:trHeight w:hRule="exact" w:val="562"/>
        </w:trPr>
        <w:tc>
          <w:tcPr>
            <w:tcW w:w="1102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09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МО, тыс. чел.</w:t>
            </w:r>
          </w:p>
        </w:tc>
        <w:tc>
          <w:tcPr>
            <w:tcW w:w="2605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915</w:t>
            </w:r>
          </w:p>
        </w:tc>
        <w:tc>
          <w:tcPr>
            <w:tcW w:w="2607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9E7561" w:rsidRPr="00BC466B" w:rsidTr="0010190C">
        <w:trPr>
          <w:trHeight w:hRule="exact" w:val="562"/>
        </w:trPr>
        <w:tc>
          <w:tcPr>
            <w:tcW w:w="1102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09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2605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2607" w:type="dxa"/>
          </w:tcPr>
          <w:p w:rsidR="009E7561" w:rsidRPr="00BC466B" w:rsidRDefault="00A6490E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  <w:tr w:rsidR="009E7561" w:rsidRPr="00BC466B" w:rsidTr="0010190C">
        <w:trPr>
          <w:trHeight w:hRule="exact" w:val="562"/>
        </w:trPr>
        <w:tc>
          <w:tcPr>
            <w:tcW w:w="1102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09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2605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2607" w:type="dxa"/>
          </w:tcPr>
          <w:p w:rsidR="009E7561" w:rsidRPr="00BC466B" w:rsidRDefault="00A6490E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</w:p>
        </w:tc>
      </w:tr>
      <w:tr w:rsidR="009E7561" w:rsidRPr="00BC466B" w:rsidTr="0010190C">
        <w:trPr>
          <w:trHeight w:hRule="exact" w:val="564"/>
        </w:trPr>
        <w:tc>
          <w:tcPr>
            <w:tcW w:w="1102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09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Изменение уровня автомобилизации к 2015 году, %</w:t>
            </w:r>
          </w:p>
        </w:tc>
        <w:tc>
          <w:tcPr>
            <w:tcW w:w="2605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2607" w:type="dxa"/>
          </w:tcPr>
          <w:p w:rsidR="009E7561" w:rsidRPr="00BC466B" w:rsidRDefault="009E7561" w:rsidP="009E7561">
            <w:pPr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</w:t>
            </w:r>
          </w:p>
        </w:tc>
      </w:tr>
    </w:tbl>
    <w:p w:rsidR="009E7561" w:rsidRPr="00BC466B" w:rsidRDefault="009E7561" w:rsidP="00012184">
      <w:pPr>
        <w:ind w:firstLine="70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184" w:rsidRPr="00012184" w:rsidRDefault="009E7561" w:rsidP="00012184">
      <w:pPr>
        <w:ind w:firstLine="703"/>
        <w:rPr>
          <w:rFonts w:ascii="Times New Roman" w:hAnsi="Times New Roman" w:cs="Times New Roman"/>
          <w:sz w:val="24"/>
          <w:szCs w:val="24"/>
        </w:rPr>
      </w:pPr>
      <w:r w:rsidRPr="00012184">
        <w:rPr>
          <w:rFonts w:ascii="Times New Roman" w:hAnsi="Times New Roman" w:cs="Times New Roman"/>
          <w:sz w:val="24"/>
          <w:szCs w:val="24"/>
        </w:rPr>
        <w:t>Хранение  личного автомобильного транспорта в пределах индивидуальной жилой застройки осуществляется на приусадебных участках. Временное хранение транспортных средств также осуществляется на дворовых территориях жилых комплексов.</w:t>
      </w:r>
    </w:p>
    <w:p w:rsidR="00012184" w:rsidRPr="00012184" w:rsidRDefault="00012184" w:rsidP="00012184">
      <w:pPr>
        <w:pStyle w:val="a7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21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9E3DB41" wp14:editId="455F3C08">
                <wp:simplePos x="0" y="0"/>
                <wp:positionH relativeFrom="page">
                  <wp:posOffset>701040</wp:posOffset>
                </wp:positionH>
                <wp:positionV relativeFrom="paragraph">
                  <wp:posOffset>323850</wp:posOffset>
                </wp:positionV>
                <wp:extent cx="6518275" cy="0"/>
                <wp:effectExtent l="5715" t="13970" r="10160" b="5080"/>
                <wp:wrapTopAndBottom/>
                <wp:docPr id="12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B5544E4" id="Line 7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5.5pt" to="568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br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bookmarkStart w:id="3" w:name="_bookmark8"/>
      <w:bookmarkEnd w:id="3"/>
      <w:r w:rsidRPr="00012184">
        <w:rPr>
          <w:rFonts w:ascii="Times New Roman" w:hAnsi="Times New Roman" w:cs="Times New Roman"/>
          <w:b/>
          <w:bCs/>
          <w:sz w:val="24"/>
          <w:szCs w:val="24"/>
        </w:rPr>
        <w:t>Характеристика условий пешеходного и велосипедного передвижения</w:t>
      </w:r>
    </w:p>
    <w:p w:rsidR="00012184" w:rsidRPr="00012184" w:rsidRDefault="00012184" w:rsidP="00012184">
      <w:pPr>
        <w:ind w:firstLine="703"/>
        <w:rPr>
          <w:rFonts w:ascii="Times New Roman" w:hAnsi="Times New Roman" w:cs="Times New Roman"/>
          <w:b/>
          <w:sz w:val="24"/>
          <w:szCs w:val="24"/>
        </w:rPr>
      </w:pPr>
    </w:p>
    <w:p w:rsidR="00012184" w:rsidRPr="00012184" w:rsidRDefault="00012184" w:rsidP="00012184">
      <w:pPr>
        <w:ind w:firstLine="703"/>
        <w:rPr>
          <w:rFonts w:ascii="Times New Roman" w:hAnsi="Times New Roman" w:cs="Times New Roman"/>
          <w:sz w:val="24"/>
          <w:szCs w:val="24"/>
        </w:rPr>
      </w:pPr>
      <w:r w:rsidRPr="00012184">
        <w:rPr>
          <w:rFonts w:ascii="Times New Roman" w:hAnsi="Times New Roman" w:cs="Times New Roman"/>
          <w:sz w:val="24"/>
          <w:szCs w:val="24"/>
        </w:rPr>
        <w:t>Улично-дорожная сеть внутри населенных пунктов, как правило, не</w:t>
      </w:r>
      <w:r w:rsidR="00A20A18">
        <w:rPr>
          <w:rFonts w:ascii="Times New Roman" w:hAnsi="Times New Roman" w:cs="Times New Roman"/>
          <w:sz w:val="24"/>
          <w:szCs w:val="24"/>
        </w:rPr>
        <w:t xml:space="preserve"> </w:t>
      </w:r>
      <w:r w:rsidRPr="00012184">
        <w:rPr>
          <w:rFonts w:ascii="Times New Roman" w:hAnsi="Times New Roman" w:cs="Times New Roman"/>
          <w:sz w:val="24"/>
          <w:szCs w:val="24"/>
        </w:rPr>
        <w:t>благоустроена. Требуется формирование пешеходных тротуаров, необходимых для упорядочения движения пешеходов, укладка асфальтобетонного покрытия, ограничения дорожного полотна.</w:t>
      </w:r>
    </w:p>
    <w:p w:rsidR="00012184" w:rsidRPr="00012184" w:rsidRDefault="00012184" w:rsidP="00012184">
      <w:pPr>
        <w:ind w:firstLine="703"/>
        <w:rPr>
          <w:rFonts w:ascii="Times New Roman" w:hAnsi="Times New Roman" w:cs="Times New Roman"/>
          <w:sz w:val="24"/>
          <w:szCs w:val="24"/>
        </w:rPr>
      </w:pPr>
      <w:r w:rsidRPr="00012184">
        <w:rPr>
          <w:rFonts w:ascii="Times New Roman" w:hAnsi="Times New Roman" w:cs="Times New Roman"/>
          <w:sz w:val="24"/>
          <w:szCs w:val="24"/>
        </w:rPr>
        <w:t>Специализированные дорожки для велосипедного передвижения на территории сельского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012184" w:rsidRPr="00012184" w:rsidRDefault="00012184" w:rsidP="00012184">
      <w:pPr>
        <w:widowControl w:val="0"/>
        <w:tabs>
          <w:tab w:val="left" w:pos="961"/>
          <w:tab w:val="left" w:pos="962"/>
        </w:tabs>
        <w:spacing w:before="169" w:after="0" w:line="240" w:lineRule="auto"/>
        <w:ind w:left="-4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203ADC3" wp14:editId="722DEAED">
                <wp:simplePos x="0" y="0"/>
                <wp:positionH relativeFrom="page">
                  <wp:posOffset>701040</wp:posOffset>
                </wp:positionH>
                <wp:positionV relativeFrom="paragraph">
                  <wp:posOffset>324485</wp:posOffset>
                </wp:positionV>
                <wp:extent cx="6518275" cy="0"/>
                <wp:effectExtent l="5715" t="11430" r="10160" b="7620"/>
                <wp:wrapTopAndBottom/>
                <wp:docPr id="12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4B4BCA" id="Line 7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5.55pt" to="568.4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Z2FA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bookmarkStart w:id="4" w:name="_bookmark10"/>
      <w:bookmarkEnd w:id="4"/>
      <w:r w:rsidRPr="00012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2.6.Анализ уровня безопасности дорожного</w:t>
      </w:r>
      <w:r w:rsidRPr="00012184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012184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движения</w:t>
      </w:r>
    </w:p>
    <w:p w:rsidR="00012184" w:rsidRPr="00012184" w:rsidRDefault="00012184" w:rsidP="0001218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184" w:rsidRPr="00012184" w:rsidRDefault="00012184" w:rsidP="00012184">
      <w:pPr>
        <w:widowControl w:val="0"/>
        <w:spacing w:before="70" w:after="0" w:line="276" w:lineRule="auto"/>
        <w:ind w:left="252" w:right="2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184">
        <w:rPr>
          <w:rFonts w:ascii="Times New Roman" w:eastAsia="Times New Roman" w:hAnsi="Times New Roman" w:cs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012184" w:rsidRPr="00012184" w:rsidRDefault="00012184" w:rsidP="00012184">
      <w:pPr>
        <w:widowControl w:val="0"/>
        <w:spacing w:before="1" w:after="0" w:line="278" w:lineRule="auto"/>
        <w:ind w:left="252" w:right="2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184">
        <w:rPr>
          <w:rFonts w:ascii="Times New Roman" w:eastAsia="Times New Roman" w:hAnsi="Times New Roman" w:cs="Times New Roman"/>
          <w:sz w:val="24"/>
          <w:szCs w:val="24"/>
        </w:rPr>
        <w:lastRenderedPageBreak/>
        <w:t>В настоящее время решение проблемы обеспечения безопасности дорожного движения является одной из важнейших задач.</w:t>
      </w:r>
    </w:p>
    <w:p w:rsidR="00012184" w:rsidRPr="00EA4CFC" w:rsidRDefault="00012184" w:rsidP="00012184">
      <w:pPr>
        <w:ind w:firstLine="703"/>
        <w:rPr>
          <w:rFonts w:ascii="Times New Roman" w:eastAsia="Times New Roman" w:hAnsi="Times New Roman" w:cs="Times New Roman"/>
          <w:sz w:val="24"/>
          <w:szCs w:val="24"/>
        </w:rPr>
      </w:pPr>
      <w:r w:rsidRPr="00012184">
        <w:rPr>
          <w:rFonts w:ascii="Times New Roman" w:eastAsia="Times New Roman" w:hAnsi="Times New Roman" w:cs="Times New Roman"/>
          <w:sz w:val="24"/>
          <w:szCs w:val="24"/>
        </w:rPr>
        <w:t xml:space="preserve">По итогам 11 месяцев 2016 года на территории всего Кингисеппского района зарегистрировано 163 дорожно-транспортных происшествия. </w:t>
      </w:r>
      <w:r w:rsidRPr="00012184">
        <w:rPr>
          <w:rFonts w:ascii="Times New Roman" w:eastAsia="Times New Roman" w:hAnsi="Times New Roman" w:cs="Times New Roman"/>
          <w:sz w:val="24"/>
          <w:szCs w:val="24"/>
          <w:lang w:val="en-US"/>
        </w:rPr>
        <w:t>Подробная информация в таблице</w:t>
      </w:r>
      <w:r w:rsidR="00EA4CFC">
        <w:rPr>
          <w:rFonts w:ascii="Times New Roman" w:eastAsia="Times New Roman" w:hAnsi="Times New Roman" w:cs="Times New Roman"/>
          <w:sz w:val="24"/>
          <w:szCs w:val="24"/>
        </w:rPr>
        <w:t xml:space="preserve"> 2.5.</w:t>
      </w:r>
    </w:p>
    <w:p w:rsidR="00012184" w:rsidRPr="00012184" w:rsidRDefault="00012184" w:rsidP="00012184">
      <w:pPr>
        <w:ind w:firstLine="70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2184" w:rsidRPr="00012184" w:rsidRDefault="00012184" w:rsidP="00012184">
      <w:pPr>
        <w:widowControl w:val="0"/>
        <w:spacing w:before="69" w:after="0" w:line="240" w:lineRule="auto"/>
        <w:ind w:right="224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2184" w:rsidRPr="00012184" w:rsidRDefault="00012184" w:rsidP="00012184">
      <w:pPr>
        <w:widowControl w:val="0"/>
        <w:spacing w:before="46" w:after="43" w:line="240" w:lineRule="auto"/>
        <w:ind w:left="613" w:right="52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12184">
        <w:rPr>
          <w:rFonts w:ascii="Times New Roman" w:eastAsia="Times New Roman" w:hAnsi="Times New Roman" w:cs="Times New Roman"/>
          <w:bCs/>
          <w:sz w:val="24"/>
          <w:szCs w:val="24"/>
        </w:rPr>
        <w:t>Таблица</w:t>
      </w:r>
      <w:r w:rsidRPr="00012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2.5. </w:t>
      </w:r>
      <w:r w:rsidRPr="00012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Оценка дорожной ситуации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251"/>
        <w:gridCol w:w="2605"/>
        <w:gridCol w:w="2607"/>
      </w:tblGrid>
      <w:tr w:rsidR="00012184" w:rsidRPr="00012184" w:rsidTr="0010190C">
        <w:trPr>
          <w:trHeight w:hRule="exact" w:val="1280"/>
        </w:trPr>
        <w:tc>
          <w:tcPr>
            <w:tcW w:w="960" w:type="dxa"/>
            <w:shd w:val="clear" w:color="auto" w:fill="D9D9D9"/>
          </w:tcPr>
          <w:p w:rsidR="00012184" w:rsidRPr="00012184" w:rsidRDefault="00012184" w:rsidP="00012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2184" w:rsidRPr="00012184" w:rsidRDefault="00012184" w:rsidP="00012184">
            <w:pPr>
              <w:spacing w:before="194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  <w:shd w:val="clear" w:color="auto" w:fill="D9D9D9"/>
          </w:tcPr>
          <w:p w:rsidR="00012184" w:rsidRPr="00012184" w:rsidRDefault="00012184" w:rsidP="00012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2184" w:rsidRPr="00012184" w:rsidRDefault="00012184" w:rsidP="00012184">
            <w:pPr>
              <w:spacing w:before="194"/>
              <w:ind w:left="1520" w:right="1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05" w:type="dxa"/>
            <w:shd w:val="clear" w:color="auto" w:fill="D9D9D9"/>
          </w:tcPr>
          <w:p w:rsidR="00012184" w:rsidRPr="00012184" w:rsidRDefault="00012184" w:rsidP="00012184">
            <w:pPr>
              <w:spacing w:line="276" w:lineRule="auto"/>
              <w:ind w:left="429" w:right="42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Количественный показатель по Кингисеппскому району</w:t>
            </w:r>
          </w:p>
        </w:tc>
        <w:tc>
          <w:tcPr>
            <w:tcW w:w="2607" w:type="dxa"/>
            <w:shd w:val="clear" w:color="auto" w:fill="D9D9D9"/>
          </w:tcPr>
          <w:p w:rsidR="00012184" w:rsidRPr="00012184" w:rsidRDefault="00012184" w:rsidP="00012184">
            <w:pPr>
              <w:spacing w:line="276" w:lineRule="auto"/>
              <w:ind w:left="415" w:right="40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Количественный показатель по муниципальному образованию</w:t>
            </w:r>
          </w:p>
        </w:tc>
      </w:tr>
      <w:tr w:rsidR="00012184" w:rsidRPr="00012184" w:rsidTr="0010190C">
        <w:trPr>
          <w:trHeight w:hRule="exact" w:val="326"/>
        </w:trPr>
        <w:tc>
          <w:tcPr>
            <w:tcW w:w="960" w:type="dxa"/>
          </w:tcPr>
          <w:p w:rsidR="00012184" w:rsidRPr="00012184" w:rsidRDefault="00012184" w:rsidP="00012184">
            <w:pPr>
              <w:spacing w:line="275" w:lineRule="exact"/>
              <w:ind w:left="378" w:right="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012184" w:rsidRPr="00012184" w:rsidRDefault="00012184" w:rsidP="00012184">
            <w:pPr>
              <w:spacing w:line="275" w:lineRule="exact"/>
              <w:ind w:left="7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 ДТП, в том числе:</w:t>
            </w:r>
          </w:p>
        </w:tc>
        <w:tc>
          <w:tcPr>
            <w:tcW w:w="2605" w:type="dxa"/>
          </w:tcPr>
          <w:p w:rsidR="00012184" w:rsidRPr="00012184" w:rsidRDefault="00012184" w:rsidP="00012184">
            <w:pPr>
              <w:spacing w:line="275" w:lineRule="exact"/>
              <w:ind w:right="11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2607" w:type="dxa"/>
          </w:tcPr>
          <w:p w:rsidR="00012184" w:rsidRPr="00876A8B" w:rsidRDefault="00876A8B" w:rsidP="00012184">
            <w:pPr>
              <w:spacing w:line="275" w:lineRule="exact"/>
              <w:ind w:right="117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012184" w:rsidRPr="00012184" w:rsidTr="0010190C">
        <w:trPr>
          <w:trHeight w:hRule="exact" w:val="326"/>
        </w:trPr>
        <w:tc>
          <w:tcPr>
            <w:tcW w:w="960" w:type="dxa"/>
          </w:tcPr>
          <w:p w:rsidR="00012184" w:rsidRPr="00012184" w:rsidRDefault="00012184" w:rsidP="00012184">
            <w:pPr>
              <w:spacing w:line="270" w:lineRule="exact"/>
              <w:ind w:right="1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1" w:type="dxa"/>
          </w:tcPr>
          <w:p w:rsidR="00012184" w:rsidRPr="00012184" w:rsidRDefault="00012184" w:rsidP="00012184">
            <w:pPr>
              <w:spacing w:line="27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вине водителей</w:t>
            </w:r>
          </w:p>
        </w:tc>
        <w:tc>
          <w:tcPr>
            <w:tcW w:w="2605" w:type="dxa"/>
          </w:tcPr>
          <w:p w:rsidR="00012184" w:rsidRPr="00012184" w:rsidRDefault="00012184" w:rsidP="00012184">
            <w:pPr>
              <w:spacing w:line="270" w:lineRule="exact"/>
              <w:ind w:right="1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07" w:type="dxa"/>
          </w:tcPr>
          <w:p w:rsidR="00012184" w:rsidRPr="00876A8B" w:rsidRDefault="00876A8B" w:rsidP="00012184">
            <w:pPr>
              <w:spacing w:line="270" w:lineRule="exact"/>
              <w:ind w:right="11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12184" w:rsidRPr="00012184" w:rsidTr="0010190C">
        <w:trPr>
          <w:trHeight w:hRule="exact" w:val="329"/>
        </w:trPr>
        <w:tc>
          <w:tcPr>
            <w:tcW w:w="960" w:type="dxa"/>
          </w:tcPr>
          <w:p w:rsidR="00012184" w:rsidRPr="00012184" w:rsidRDefault="00012184" w:rsidP="00012184">
            <w:pPr>
              <w:spacing w:line="273" w:lineRule="exact"/>
              <w:ind w:right="1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1" w:type="dxa"/>
          </w:tcPr>
          <w:p w:rsidR="00012184" w:rsidRPr="00012184" w:rsidRDefault="00012184" w:rsidP="00012184">
            <w:pPr>
              <w:spacing w:line="273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вине пешеходов</w:t>
            </w:r>
          </w:p>
        </w:tc>
        <w:tc>
          <w:tcPr>
            <w:tcW w:w="2605" w:type="dxa"/>
          </w:tcPr>
          <w:p w:rsidR="00012184" w:rsidRPr="00012184" w:rsidRDefault="00012184" w:rsidP="00012184">
            <w:pPr>
              <w:spacing w:line="273" w:lineRule="exact"/>
              <w:ind w:right="11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7" w:type="dxa"/>
          </w:tcPr>
          <w:p w:rsidR="00012184" w:rsidRPr="00876A8B" w:rsidRDefault="00876A8B" w:rsidP="00012184">
            <w:pPr>
              <w:spacing w:line="273" w:lineRule="exact"/>
              <w:ind w:right="12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12184" w:rsidRPr="00012184" w:rsidTr="0010190C">
        <w:trPr>
          <w:trHeight w:hRule="exact" w:val="326"/>
        </w:trPr>
        <w:tc>
          <w:tcPr>
            <w:tcW w:w="960" w:type="dxa"/>
          </w:tcPr>
          <w:p w:rsidR="00012184" w:rsidRPr="00012184" w:rsidRDefault="00012184" w:rsidP="00012184">
            <w:pPr>
              <w:spacing w:line="275" w:lineRule="exact"/>
              <w:ind w:left="378" w:right="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012184" w:rsidRPr="00012184" w:rsidRDefault="00012184" w:rsidP="00012184">
            <w:pPr>
              <w:spacing w:line="275" w:lineRule="exact"/>
              <w:ind w:left="2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 погибло людей, в том числе:</w:t>
            </w:r>
          </w:p>
        </w:tc>
        <w:tc>
          <w:tcPr>
            <w:tcW w:w="2605" w:type="dxa"/>
          </w:tcPr>
          <w:p w:rsidR="00012184" w:rsidRPr="00012184" w:rsidRDefault="00012184" w:rsidP="00012184">
            <w:pPr>
              <w:spacing w:line="275" w:lineRule="exact"/>
              <w:ind w:right="117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07" w:type="dxa"/>
          </w:tcPr>
          <w:p w:rsidR="00012184" w:rsidRPr="00876A8B" w:rsidRDefault="00876A8B" w:rsidP="00012184">
            <w:pPr>
              <w:spacing w:line="275" w:lineRule="exact"/>
              <w:ind w:right="12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0</w:t>
            </w:r>
          </w:p>
        </w:tc>
      </w:tr>
      <w:tr w:rsidR="00012184" w:rsidRPr="00012184" w:rsidTr="0010190C">
        <w:trPr>
          <w:trHeight w:hRule="exact" w:val="329"/>
        </w:trPr>
        <w:tc>
          <w:tcPr>
            <w:tcW w:w="960" w:type="dxa"/>
          </w:tcPr>
          <w:p w:rsidR="00012184" w:rsidRPr="00012184" w:rsidRDefault="00012184" w:rsidP="00012184">
            <w:pPr>
              <w:spacing w:line="270" w:lineRule="exact"/>
              <w:ind w:right="1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1" w:type="dxa"/>
          </w:tcPr>
          <w:p w:rsidR="00012184" w:rsidRPr="00012184" w:rsidRDefault="00012184" w:rsidP="00012184">
            <w:pPr>
              <w:spacing w:line="270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605" w:type="dxa"/>
          </w:tcPr>
          <w:p w:rsidR="00012184" w:rsidRPr="00012184" w:rsidRDefault="00012184" w:rsidP="00012184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7" w:type="dxa"/>
          </w:tcPr>
          <w:p w:rsidR="00012184" w:rsidRPr="00876A8B" w:rsidRDefault="00876A8B" w:rsidP="00012184">
            <w:pPr>
              <w:spacing w:line="270" w:lineRule="exact"/>
              <w:ind w:right="12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12184" w:rsidRPr="00012184" w:rsidTr="0010190C">
        <w:trPr>
          <w:trHeight w:hRule="exact" w:val="326"/>
        </w:trPr>
        <w:tc>
          <w:tcPr>
            <w:tcW w:w="960" w:type="dxa"/>
          </w:tcPr>
          <w:p w:rsidR="00012184" w:rsidRPr="00012184" w:rsidRDefault="00012184" w:rsidP="00012184">
            <w:pPr>
              <w:spacing w:line="270" w:lineRule="exact"/>
              <w:ind w:right="1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1" w:type="dxa"/>
          </w:tcPr>
          <w:p w:rsidR="00012184" w:rsidRPr="00012184" w:rsidRDefault="00012184" w:rsidP="00012184">
            <w:pPr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Ранено</w:t>
            </w:r>
          </w:p>
        </w:tc>
        <w:tc>
          <w:tcPr>
            <w:tcW w:w="2605" w:type="dxa"/>
          </w:tcPr>
          <w:p w:rsidR="00012184" w:rsidRPr="00012184" w:rsidRDefault="00012184" w:rsidP="00012184">
            <w:pPr>
              <w:spacing w:line="270" w:lineRule="exact"/>
              <w:ind w:right="1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607" w:type="dxa"/>
          </w:tcPr>
          <w:p w:rsidR="00012184" w:rsidRPr="00876A8B" w:rsidRDefault="00876A8B" w:rsidP="00876A8B">
            <w:pPr>
              <w:spacing w:line="270" w:lineRule="exact"/>
              <w:ind w:right="1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0</w:t>
            </w:r>
          </w:p>
        </w:tc>
      </w:tr>
      <w:tr w:rsidR="00012184" w:rsidRPr="00012184" w:rsidTr="0010190C">
        <w:trPr>
          <w:trHeight w:hRule="exact" w:val="327"/>
        </w:trPr>
        <w:tc>
          <w:tcPr>
            <w:tcW w:w="960" w:type="dxa"/>
          </w:tcPr>
          <w:p w:rsidR="00012184" w:rsidRPr="00012184" w:rsidRDefault="00012184" w:rsidP="00012184">
            <w:pPr>
              <w:spacing w:line="270" w:lineRule="exact"/>
              <w:ind w:right="1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1" w:type="dxa"/>
          </w:tcPr>
          <w:p w:rsidR="00012184" w:rsidRPr="00012184" w:rsidRDefault="00012184" w:rsidP="00012184">
            <w:pPr>
              <w:spacing w:line="27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детей</w:t>
            </w:r>
          </w:p>
        </w:tc>
        <w:tc>
          <w:tcPr>
            <w:tcW w:w="2605" w:type="dxa"/>
          </w:tcPr>
          <w:p w:rsidR="00012184" w:rsidRPr="00012184" w:rsidRDefault="00012184" w:rsidP="00012184">
            <w:pPr>
              <w:spacing w:line="270" w:lineRule="exact"/>
              <w:ind w:right="11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7" w:type="dxa"/>
          </w:tcPr>
          <w:p w:rsidR="00012184" w:rsidRPr="00876A8B" w:rsidRDefault="00876A8B" w:rsidP="00012184">
            <w:pPr>
              <w:spacing w:line="270" w:lineRule="exact"/>
              <w:ind w:right="12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12184" w:rsidRPr="00012184" w:rsidTr="0010190C">
        <w:trPr>
          <w:trHeight w:hRule="exact" w:val="329"/>
        </w:trPr>
        <w:tc>
          <w:tcPr>
            <w:tcW w:w="960" w:type="dxa"/>
          </w:tcPr>
          <w:p w:rsidR="00012184" w:rsidRPr="00012184" w:rsidRDefault="00012184" w:rsidP="00012184">
            <w:pPr>
              <w:spacing w:line="273" w:lineRule="exact"/>
              <w:ind w:right="1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1" w:type="dxa"/>
          </w:tcPr>
          <w:p w:rsidR="00012184" w:rsidRPr="00012184" w:rsidRDefault="00012184" w:rsidP="00012184">
            <w:pPr>
              <w:spacing w:line="273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Пешеходов</w:t>
            </w:r>
          </w:p>
        </w:tc>
        <w:tc>
          <w:tcPr>
            <w:tcW w:w="2605" w:type="dxa"/>
          </w:tcPr>
          <w:p w:rsidR="00012184" w:rsidRPr="00012184" w:rsidRDefault="00012184" w:rsidP="00012184">
            <w:pPr>
              <w:spacing w:line="273" w:lineRule="exact"/>
              <w:ind w:right="11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8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07" w:type="dxa"/>
          </w:tcPr>
          <w:p w:rsidR="00012184" w:rsidRPr="00876A8B" w:rsidRDefault="00876A8B" w:rsidP="00012184">
            <w:pPr>
              <w:spacing w:line="273" w:lineRule="exact"/>
              <w:ind w:right="12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012184" w:rsidRPr="00012184" w:rsidRDefault="00012184" w:rsidP="000121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12184" w:rsidRPr="00012184" w:rsidRDefault="00012184" w:rsidP="00012184">
      <w:pPr>
        <w:widowControl w:val="0"/>
        <w:spacing w:before="69" w:after="0" w:line="276" w:lineRule="auto"/>
        <w:ind w:left="252" w:right="2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184">
        <w:rPr>
          <w:rFonts w:ascii="Times New Roman" w:eastAsia="Times New Roman" w:hAnsi="Times New Roman" w:cs="Times New Roman"/>
          <w:sz w:val="24"/>
          <w:szCs w:val="24"/>
        </w:rPr>
        <w:t>Для эффективного решения проблем, связанных с дорожно-транспортной аварийностью,</w:t>
      </w:r>
      <w:r w:rsidR="00C00472">
        <w:rPr>
          <w:rFonts w:ascii="Times New Roman" w:eastAsia="Times New Roman" w:hAnsi="Times New Roman" w:cs="Times New Roman"/>
          <w:sz w:val="24"/>
          <w:szCs w:val="24"/>
        </w:rPr>
        <w:t xml:space="preserve"> необходимо</w:t>
      </w:r>
      <w:r w:rsidRPr="00012184">
        <w:rPr>
          <w:rFonts w:ascii="Times New Roman" w:eastAsia="Times New Roman" w:hAnsi="Times New Roman" w:cs="Times New Roman"/>
          <w:sz w:val="24"/>
          <w:szCs w:val="24"/>
        </w:rPr>
        <w:t xml:space="preserve"> непрерывно обеспечивать системный подход к реализации мероприятий по повышению безопасности дорожного движения.</w:t>
      </w:r>
    </w:p>
    <w:p w:rsidR="00012184" w:rsidRPr="00BC466B" w:rsidRDefault="00012184" w:rsidP="00012184">
      <w:pPr>
        <w:ind w:firstLine="703"/>
        <w:rPr>
          <w:rFonts w:ascii="Times New Roman" w:hAnsi="Times New Roman" w:cs="Times New Roman"/>
          <w:sz w:val="24"/>
          <w:szCs w:val="24"/>
        </w:rPr>
      </w:pPr>
    </w:p>
    <w:p w:rsidR="007265C5" w:rsidRDefault="00B75C6A" w:rsidP="007265C5">
      <w:pPr>
        <w:pStyle w:val="a7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b/>
        </w:rPr>
      </w:pPr>
      <w:r w:rsidRPr="007265C5">
        <w:rPr>
          <w:rFonts w:ascii="Times New Roman" w:hAnsi="Times New Roman" w:cs="Times New Roman"/>
          <w:b/>
        </w:rPr>
        <w:t>Характеристика работы транспортных средств об</w:t>
      </w:r>
      <w:r w:rsidR="007265C5" w:rsidRPr="007265C5">
        <w:rPr>
          <w:rFonts w:ascii="Times New Roman" w:hAnsi="Times New Roman" w:cs="Times New Roman"/>
          <w:b/>
        </w:rPr>
        <w:t xml:space="preserve">щего пользования, </w:t>
      </w:r>
      <w:r w:rsidRPr="007265C5">
        <w:rPr>
          <w:rFonts w:ascii="Times New Roman" w:hAnsi="Times New Roman" w:cs="Times New Roman"/>
          <w:b/>
        </w:rPr>
        <w:t>включая анализ пассажиропотока</w:t>
      </w:r>
      <w:r w:rsidR="007265C5" w:rsidRPr="007265C5">
        <w:rPr>
          <w:rFonts w:ascii="Times New Roman" w:hAnsi="Times New Roman" w:cs="Times New Roman"/>
          <w:b/>
        </w:rPr>
        <w:t>.</w:t>
      </w:r>
    </w:p>
    <w:p w:rsidR="007265C5" w:rsidRPr="007265C5" w:rsidRDefault="007265C5" w:rsidP="007265C5">
      <w:pPr>
        <w:spacing w:line="276" w:lineRule="auto"/>
        <w:rPr>
          <w:rFonts w:ascii="Times New Roman" w:hAnsi="Times New Roman" w:cs="Times New Roman"/>
          <w:b/>
        </w:rPr>
      </w:pPr>
      <w:r w:rsidRPr="007265C5"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B75C6A" w:rsidRPr="00002E5C" w:rsidRDefault="00B75C6A" w:rsidP="007265C5">
      <w:pPr>
        <w:jc w:val="both"/>
        <w:rPr>
          <w:rFonts w:ascii="Times New Roman" w:hAnsi="Times New Roman" w:cs="Times New Roman"/>
          <w:sz w:val="24"/>
          <w:szCs w:val="24"/>
        </w:rPr>
      </w:pPr>
      <w:r w:rsidRPr="007265C5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r w:rsidRPr="00002E5C">
        <w:rPr>
          <w:rFonts w:ascii="Times New Roman" w:hAnsi="Times New Roman" w:cs="Times New Roman"/>
          <w:sz w:val="24"/>
          <w:szCs w:val="24"/>
        </w:rPr>
        <w:t>Транспорт – важнейшая сост</w:t>
      </w:r>
      <w:r w:rsidR="007265C5" w:rsidRPr="00002E5C">
        <w:rPr>
          <w:rFonts w:ascii="Times New Roman" w:hAnsi="Times New Roman" w:cs="Times New Roman"/>
          <w:sz w:val="24"/>
          <w:szCs w:val="24"/>
        </w:rPr>
        <w:t>авная часть инфраструктуры Нежнов</w:t>
      </w:r>
      <w:r w:rsidRPr="00002E5C">
        <w:rPr>
          <w:rFonts w:ascii="Times New Roman" w:hAnsi="Times New Roman" w:cs="Times New Roman"/>
          <w:sz w:val="24"/>
          <w:szCs w:val="24"/>
        </w:rPr>
        <w:t>ского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 Основным и единственным пассажирским транспортом являетс</w:t>
      </w:r>
      <w:r w:rsidR="007265C5" w:rsidRPr="00002E5C">
        <w:rPr>
          <w:rFonts w:ascii="Times New Roman" w:hAnsi="Times New Roman" w:cs="Times New Roman"/>
          <w:sz w:val="24"/>
          <w:szCs w:val="24"/>
        </w:rPr>
        <w:t>я автобус. На территории Нежновск</w:t>
      </w:r>
      <w:r w:rsidRPr="00002E5C">
        <w:rPr>
          <w:rFonts w:ascii="Times New Roman" w:hAnsi="Times New Roman" w:cs="Times New Roman"/>
          <w:sz w:val="24"/>
          <w:szCs w:val="24"/>
        </w:rPr>
        <w:t xml:space="preserve">ого сельского поселения автобусный транспорт </w:t>
      </w:r>
      <w:r w:rsidR="007265C5" w:rsidRPr="00002E5C">
        <w:rPr>
          <w:rFonts w:ascii="Times New Roman" w:hAnsi="Times New Roman" w:cs="Times New Roman"/>
          <w:sz w:val="24"/>
          <w:szCs w:val="24"/>
        </w:rPr>
        <w:t xml:space="preserve">представлен: Кингисеппский автобусный парк (маршруты №56,56/60) и ООО Барс-2 (маршрут №677). </w:t>
      </w:r>
      <w:r w:rsidRPr="00002E5C">
        <w:rPr>
          <w:rFonts w:ascii="Times New Roman" w:hAnsi="Times New Roman" w:cs="Times New Roman"/>
          <w:sz w:val="24"/>
          <w:szCs w:val="24"/>
        </w:rPr>
        <w:t>Большинство же трудовых передвижений в поселении приходится на личный транспорт и пешеходные сообщения.</w:t>
      </w:r>
    </w:p>
    <w:p w:rsidR="00B75C6A" w:rsidRPr="00B75C6A" w:rsidRDefault="00B75C6A" w:rsidP="00B75C6A">
      <w:pPr>
        <w:pStyle w:val="a4"/>
        <w:shd w:val="clear" w:color="auto" w:fill="FFFFFF"/>
        <w:spacing w:before="150" w:after="150" w:line="293" w:lineRule="atLeast"/>
        <w:textAlignment w:val="baseline"/>
        <w:rPr>
          <w:b/>
        </w:rPr>
      </w:pPr>
      <w:r w:rsidRPr="00B75C6A">
        <w:rPr>
          <w:color w:val="555555"/>
          <w:sz w:val="20"/>
          <w:szCs w:val="20"/>
        </w:rPr>
        <w:t xml:space="preserve"> </w:t>
      </w:r>
    </w:p>
    <w:p w:rsidR="00B75C6A" w:rsidRPr="007265C5" w:rsidRDefault="00B75C6A" w:rsidP="007265C5">
      <w:pPr>
        <w:pStyle w:val="a7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b/>
        </w:rPr>
      </w:pPr>
      <w:r w:rsidRPr="007265C5">
        <w:rPr>
          <w:rFonts w:ascii="Times New Roman" w:hAnsi="Times New Roman" w:cs="Times New Roman"/>
          <w:b/>
        </w:rPr>
        <w:t>Оценка уровня негативного воздействия транспортной инфраструктуры на окружающую среду, безопасность и здоровье населения.</w:t>
      </w:r>
    </w:p>
    <w:p w:rsidR="00B75C6A" w:rsidRPr="00B75C6A" w:rsidRDefault="007265C5" w:rsidP="007265C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B75C6A" w:rsidRPr="00002E5C" w:rsidRDefault="00B75C6A" w:rsidP="00B75C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6A">
        <w:rPr>
          <w:rFonts w:ascii="Times New Roman" w:hAnsi="Times New Roman" w:cs="Times New Roman"/>
        </w:rPr>
        <w:t xml:space="preserve">     </w:t>
      </w:r>
      <w:r w:rsidRPr="00002E5C">
        <w:rPr>
          <w:rFonts w:ascii="Times New Roman" w:hAnsi="Times New Roman" w:cs="Times New Roman"/>
          <w:sz w:val="24"/>
          <w:szCs w:val="24"/>
        </w:rPr>
        <w:t>Актуальной становится проблема обеспечения охраны окружающей среды от вредного воздействия транспортных средств, в том числе общественного транспорта.</w:t>
      </w:r>
      <w:r w:rsidR="007265C5" w:rsidRPr="00002E5C">
        <w:rPr>
          <w:rFonts w:ascii="Times New Roman" w:hAnsi="Times New Roman" w:cs="Times New Roman"/>
          <w:sz w:val="24"/>
          <w:szCs w:val="24"/>
        </w:rPr>
        <w:t xml:space="preserve"> </w:t>
      </w:r>
      <w:r w:rsidRPr="00002E5C">
        <w:rPr>
          <w:rFonts w:ascii="Times New Roman" w:hAnsi="Times New Roman" w:cs="Times New Roman"/>
          <w:sz w:val="24"/>
          <w:szCs w:val="24"/>
        </w:rPr>
        <w:t xml:space="preserve">Снижение вредного воздействия всех </w:t>
      </w:r>
      <w:r w:rsidRPr="00002E5C">
        <w:rPr>
          <w:rFonts w:ascii="Times New Roman" w:hAnsi="Times New Roman" w:cs="Times New Roman"/>
          <w:sz w:val="24"/>
          <w:szCs w:val="24"/>
        </w:rPr>
        <w:lastRenderedPageBreak/>
        <w:t>видов общественного транспорта на здоровье человека и окружающую среду достигается за счет перехода на применение транспортных средств, работающих на экологических видах топлива (компримированный газ, электроэнергия) и альтернат</w:t>
      </w:r>
      <w:r w:rsidR="00EA4CFC">
        <w:rPr>
          <w:rFonts w:ascii="Times New Roman" w:hAnsi="Times New Roman" w:cs="Times New Roman"/>
          <w:sz w:val="24"/>
          <w:szCs w:val="24"/>
        </w:rPr>
        <w:t>ивных источниках энергии, а так</w:t>
      </w:r>
      <w:r w:rsidRPr="00002E5C">
        <w:rPr>
          <w:rFonts w:ascii="Times New Roman" w:hAnsi="Times New Roman" w:cs="Times New Roman"/>
          <w:sz w:val="24"/>
          <w:szCs w:val="24"/>
        </w:rPr>
        <w:t>же снижение энергоемкости транспортных средств.</w:t>
      </w:r>
      <w:r w:rsidR="007265C5" w:rsidRPr="00002E5C">
        <w:rPr>
          <w:rFonts w:ascii="Times New Roman" w:hAnsi="Times New Roman" w:cs="Times New Roman"/>
          <w:sz w:val="24"/>
          <w:szCs w:val="24"/>
        </w:rPr>
        <w:t xml:space="preserve"> </w:t>
      </w:r>
      <w:r w:rsidRPr="00002E5C">
        <w:rPr>
          <w:rFonts w:ascii="Times New Roman" w:hAnsi="Times New Roman" w:cs="Times New Roman"/>
          <w:sz w:val="24"/>
          <w:szCs w:val="24"/>
        </w:rPr>
        <w:t>Для чего предполагается усиление контроля технического состояния эксплуатируемых транспортных средств по экологическим показателям, ограничения выбросов и утилизации отходов</w:t>
      </w:r>
      <w:r w:rsidR="007265C5" w:rsidRPr="00002E5C">
        <w:rPr>
          <w:rFonts w:ascii="Times New Roman" w:hAnsi="Times New Roman" w:cs="Times New Roman"/>
          <w:sz w:val="24"/>
          <w:szCs w:val="24"/>
        </w:rPr>
        <w:t xml:space="preserve"> </w:t>
      </w:r>
      <w:r w:rsidRPr="00002E5C">
        <w:rPr>
          <w:rFonts w:ascii="Times New Roman" w:hAnsi="Times New Roman" w:cs="Times New Roman"/>
          <w:sz w:val="24"/>
          <w:szCs w:val="24"/>
        </w:rPr>
        <w:t>транспортных предприятий.</w:t>
      </w:r>
    </w:p>
    <w:p w:rsidR="00B75C6A" w:rsidRPr="00B75C6A" w:rsidRDefault="00B75C6A" w:rsidP="00B75C6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75C6A" w:rsidRPr="00002E5C" w:rsidRDefault="00B75C6A" w:rsidP="00002E5C">
      <w:pPr>
        <w:pStyle w:val="a7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b/>
        </w:rPr>
      </w:pPr>
      <w:r w:rsidRPr="00002E5C">
        <w:rPr>
          <w:rFonts w:ascii="Times New Roman" w:hAnsi="Times New Roman" w:cs="Times New Roman"/>
          <w:b/>
        </w:rPr>
        <w:t xml:space="preserve">Характеристика существующих условий и перспектив развития и размещения </w:t>
      </w:r>
      <w:r w:rsidR="00002E5C" w:rsidRPr="00002E5C">
        <w:rPr>
          <w:rFonts w:ascii="Times New Roman" w:hAnsi="Times New Roman" w:cs="Times New Roman"/>
          <w:b/>
        </w:rPr>
        <w:t xml:space="preserve">                    </w:t>
      </w:r>
      <w:r w:rsidRPr="00002E5C">
        <w:rPr>
          <w:rFonts w:ascii="Times New Roman" w:hAnsi="Times New Roman" w:cs="Times New Roman"/>
          <w:b/>
        </w:rPr>
        <w:t xml:space="preserve"> </w:t>
      </w:r>
      <w:r w:rsidR="00002E5C" w:rsidRPr="00002E5C">
        <w:rPr>
          <w:rFonts w:ascii="Times New Roman" w:hAnsi="Times New Roman" w:cs="Times New Roman"/>
          <w:b/>
        </w:rPr>
        <w:t xml:space="preserve">                                 транспортной </w:t>
      </w:r>
      <w:r w:rsidRPr="00002E5C">
        <w:rPr>
          <w:rFonts w:ascii="Times New Roman" w:hAnsi="Times New Roman" w:cs="Times New Roman"/>
          <w:b/>
        </w:rPr>
        <w:t>инф</w:t>
      </w:r>
      <w:r w:rsidR="00002E5C" w:rsidRPr="00002E5C">
        <w:rPr>
          <w:rFonts w:ascii="Times New Roman" w:hAnsi="Times New Roman" w:cs="Times New Roman"/>
          <w:b/>
        </w:rPr>
        <w:t xml:space="preserve">раструктуры </w:t>
      </w:r>
      <w:r w:rsidRPr="00002E5C">
        <w:rPr>
          <w:rFonts w:ascii="Times New Roman" w:hAnsi="Times New Roman" w:cs="Times New Roman"/>
          <w:b/>
        </w:rPr>
        <w:t xml:space="preserve"> поселения</w:t>
      </w:r>
    </w:p>
    <w:p w:rsidR="00002E5C" w:rsidRPr="00B75C6A" w:rsidRDefault="00002E5C" w:rsidP="00002E5C">
      <w:pPr>
        <w:spacing w:line="276" w:lineRule="auto"/>
        <w:rPr>
          <w:rFonts w:ascii="Times New Roman" w:hAnsi="Times New Roman" w:cs="Times New Roman"/>
          <w:color w:val="414141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02E5C" w:rsidRPr="00FB31E0" w:rsidRDefault="00B75C6A" w:rsidP="00002E5C">
      <w:pPr>
        <w:pStyle w:val="a8"/>
        <w:spacing w:before="1" w:line="276" w:lineRule="auto"/>
        <w:ind w:left="252" w:right="224" w:firstLine="708"/>
        <w:jc w:val="both"/>
        <w:rPr>
          <w:lang w:val="ru-RU"/>
        </w:rPr>
      </w:pPr>
      <w:r w:rsidRPr="00002E5C">
        <w:rPr>
          <w:color w:val="414141"/>
          <w:lang w:val="ru-RU"/>
        </w:rPr>
        <w:t xml:space="preserve">     </w:t>
      </w:r>
      <w:r w:rsidR="00002E5C" w:rsidRPr="00FB31E0">
        <w:rPr>
          <w:lang w:val="ru-RU"/>
        </w:rPr>
        <w:t>Имеющаяся сеть автомобильных дорог обеспечивает транспортные связи сельского поселения с городами Кингисепп и Санкт-Петербург, с соседними муниципальными образованиями. Однако не все населенные пункты имеют связь с сетью дорог общего пользования с твердым покрытием. Величина интенсивности движения автотранспорта на автодорогах соответствует параметрам присвоенных им технических категорий. Значительная доля дорог характеризуется неудовлетворительным техническим состоянием и нуждается в проведении различных видов ремонта.</w:t>
      </w:r>
    </w:p>
    <w:p w:rsidR="00002E5C" w:rsidRDefault="00002E5C" w:rsidP="00002E5C">
      <w:pPr>
        <w:pStyle w:val="a8"/>
        <w:spacing w:before="3" w:line="276" w:lineRule="auto"/>
        <w:ind w:left="252" w:right="224" w:firstLine="708"/>
        <w:jc w:val="both"/>
        <w:rPr>
          <w:lang w:val="ru-RU"/>
        </w:rPr>
      </w:pPr>
      <w:r w:rsidRPr="00FB31E0">
        <w:rPr>
          <w:lang w:val="ru-RU"/>
        </w:rPr>
        <w:t>Улицы и проезды в населенных пунктах поселения в основном имеют щебеночное покрытие, за исключением трасс внешних автомобильных дорог, проходящих по их территории. Состояние большинства улиц и дорог, интенсивно используемых транспортом, является неудовлетворительным. Для создания благоприятных условий жизнедеятельности населения требуется устройство на них твердого покрытия.</w:t>
      </w:r>
    </w:p>
    <w:p w:rsidR="00002E5C" w:rsidRDefault="00002E5C" w:rsidP="00B75C6A">
      <w:pPr>
        <w:shd w:val="clear" w:color="auto" w:fill="FFFFFF"/>
        <w:rPr>
          <w:rFonts w:ascii="Times New Roman" w:hAnsi="Times New Roman" w:cs="Times New Roman"/>
          <w:color w:val="414141"/>
        </w:rPr>
      </w:pPr>
    </w:p>
    <w:p w:rsidR="00577CF7" w:rsidRPr="00577CF7" w:rsidRDefault="00B75C6A" w:rsidP="00577CF7">
      <w:pPr>
        <w:pStyle w:val="a7"/>
        <w:numPr>
          <w:ilvl w:val="1"/>
          <w:numId w:val="5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577CF7">
        <w:rPr>
          <w:rFonts w:ascii="Times New Roman" w:hAnsi="Times New Roman" w:cs="Times New Roman"/>
          <w:b/>
        </w:rPr>
        <w:t xml:space="preserve">Оценка нормативно-правовой базы, необходимой </w:t>
      </w:r>
      <w:r w:rsidR="00577CF7">
        <w:rPr>
          <w:rFonts w:ascii="Times New Roman" w:hAnsi="Times New Roman" w:cs="Times New Roman"/>
          <w:b/>
        </w:rPr>
        <w:t xml:space="preserve">для функционирования и развития </w:t>
      </w:r>
      <w:r w:rsidR="000666AC">
        <w:rPr>
          <w:rFonts w:ascii="Times New Roman" w:hAnsi="Times New Roman" w:cs="Times New Roman"/>
          <w:b/>
        </w:rPr>
        <w:t xml:space="preserve">транспортной </w:t>
      </w:r>
      <w:r w:rsidRPr="00577CF7">
        <w:rPr>
          <w:rFonts w:ascii="Times New Roman" w:hAnsi="Times New Roman" w:cs="Times New Roman"/>
          <w:b/>
        </w:rPr>
        <w:t>инфраструктур</w:t>
      </w:r>
      <w:r w:rsidR="000666AC">
        <w:rPr>
          <w:rFonts w:ascii="Times New Roman" w:hAnsi="Times New Roman" w:cs="Times New Roman"/>
          <w:b/>
        </w:rPr>
        <w:t xml:space="preserve">ы </w:t>
      </w:r>
      <w:r w:rsidR="00577CF7" w:rsidRPr="00577CF7">
        <w:rPr>
          <w:rFonts w:ascii="Times New Roman" w:hAnsi="Times New Roman" w:cs="Times New Roman"/>
          <w:b/>
        </w:rPr>
        <w:t xml:space="preserve"> поселения</w:t>
      </w:r>
    </w:p>
    <w:p w:rsidR="00577CF7" w:rsidRDefault="00577CF7" w:rsidP="00577CF7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577CF7" w:rsidRPr="00B75C6A" w:rsidRDefault="00577CF7" w:rsidP="00B75C6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75C6A" w:rsidRDefault="00B75C6A" w:rsidP="00B75C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6A">
        <w:rPr>
          <w:rFonts w:ascii="Times New Roman" w:hAnsi="Times New Roman" w:cs="Times New Roman"/>
          <w:b/>
        </w:rPr>
        <w:t xml:space="preserve">     </w:t>
      </w:r>
      <w:r w:rsidRPr="00577CF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нормативной правовой базы транспортной деятельности, соответствующей складывающимся в России социально-экономическим условиям, является одной из важнейших задач государства в транспортной сфере. Законодательной базой для разработки государственной транспортной политики, включая стратегию развития транспорта в целом и его отдельных отраслей, являются Конституция Российской Федерации, Гражданский кодекс Российской Федерации, Налоговый кодекс Российской Федерации, Бюджетный кодекс Российской Федерации, другие нормативные правовые акты, регулирующие общественные отношения, а также подзаконные нормативные правовые акты, относящиеся непосредственно к сфере деятельности транспортного комплекса. </w:t>
      </w:r>
      <w:r w:rsidRPr="00577CF7">
        <w:rPr>
          <w:rFonts w:ascii="Times New Roman" w:hAnsi="Times New Roman" w:cs="Times New Roman"/>
          <w:sz w:val="24"/>
          <w:szCs w:val="24"/>
        </w:rPr>
        <w:t>Правовой основой разработки основных направлений инвестиционной политики в области развития автомобильн</w:t>
      </w:r>
      <w:r w:rsidR="00577CF7" w:rsidRPr="00577CF7">
        <w:rPr>
          <w:rFonts w:ascii="Times New Roman" w:hAnsi="Times New Roman" w:cs="Times New Roman"/>
          <w:sz w:val="24"/>
          <w:szCs w:val="24"/>
        </w:rPr>
        <w:t>ых дорог местного значения Нежнов</w:t>
      </w:r>
      <w:r w:rsidRPr="00577CF7">
        <w:rPr>
          <w:rFonts w:ascii="Times New Roman" w:hAnsi="Times New Roman" w:cs="Times New Roman"/>
          <w:sz w:val="24"/>
          <w:szCs w:val="24"/>
        </w:rPr>
        <w:t>ского сельского поселения являются Бюджетный кодекс Российской Федерации, федеральные законы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82A9A" w:rsidRPr="00582A9A" w:rsidRDefault="00582A9A" w:rsidP="00582A9A">
      <w:pPr>
        <w:widowControl w:val="0"/>
        <w:spacing w:before="3" w:after="0" w:line="276" w:lineRule="auto"/>
        <w:ind w:left="252" w:right="2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A9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</w:t>
      </w:r>
      <w:r w:rsidRPr="00582A9A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Федерации» №456-ФЗ от 29 декабря 2014 года, необходимо разработать и утвердить программу комплексного развития транспортной инфраструктуры поселения.</w:t>
      </w:r>
    </w:p>
    <w:p w:rsidR="00582A9A" w:rsidRPr="00582A9A" w:rsidRDefault="00582A9A" w:rsidP="00582A9A">
      <w:pPr>
        <w:widowControl w:val="0"/>
        <w:spacing w:before="1" w:after="0" w:line="276" w:lineRule="auto"/>
        <w:ind w:left="252" w:right="2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A9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«Об общих принципах местного самоуправления в Российской Федерации» №131-ФЗ от 6 октября 2003 года (в ред. от 03.07.2016 г.), а также п. 8 статьи 8 «Градостроительного кодекса Российской Федерации» №190-ФЗ от 29 декабря 2004 года (в ред. 03.07.2016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582A9A" w:rsidRPr="00582A9A" w:rsidRDefault="00582A9A" w:rsidP="00582A9A">
      <w:pPr>
        <w:widowControl w:val="0"/>
        <w:spacing w:before="1"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</w:rPr>
      </w:pPr>
      <w:r w:rsidRPr="00582A9A">
        <w:rPr>
          <w:rFonts w:ascii="Times New Roman" w:eastAsia="Times New Roman" w:hAnsi="Times New Roman" w:cs="Times New Roman"/>
          <w:sz w:val="24"/>
          <w:szCs w:val="24"/>
        </w:rPr>
        <w:t>В  соответствии  с  п.  27  статьи  1  «Градостроительного  кодекса  Российской Федерации»</w:t>
      </w:r>
    </w:p>
    <w:p w:rsidR="00582A9A" w:rsidRPr="00582A9A" w:rsidRDefault="00582A9A" w:rsidP="00582A9A">
      <w:pPr>
        <w:widowControl w:val="0"/>
        <w:spacing w:before="41" w:after="0" w:line="276" w:lineRule="auto"/>
        <w:ind w:left="252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A9A">
        <w:rPr>
          <w:rFonts w:ascii="Times New Roman" w:eastAsia="Times New Roman" w:hAnsi="Times New Roman" w:cs="Times New Roman"/>
          <w:sz w:val="24"/>
          <w:szCs w:val="24"/>
        </w:rPr>
        <w:t>№190-ФЗ от 29 декабря 2004 года (в ред. 03.07.2016 г.) программы комплексного развития транспортной инфраструктуры поселения,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 наличии 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</w:t>
      </w:r>
      <w:r w:rsidRPr="00582A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82A9A">
        <w:rPr>
          <w:rFonts w:ascii="Times New Roman" w:eastAsia="Times New Roman" w:hAnsi="Times New Roman" w:cs="Times New Roman"/>
          <w:sz w:val="24"/>
          <w:szCs w:val="24"/>
        </w:rPr>
        <w:t>транспорта.</w:t>
      </w:r>
    </w:p>
    <w:p w:rsidR="00582A9A" w:rsidRPr="00582A9A" w:rsidRDefault="00582A9A" w:rsidP="00582A9A">
      <w:pPr>
        <w:widowControl w:val="0"/>
        <w:spacing w:before="1" w:after="0" w:line="276" w:lineRule="auto"/>
        <w:ind w:left="252" w:right="2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A9A">
        <w:rPr>
          <w:rFonts w:ascii="Times New Roman" w:eastAsia="Times New Roman" w:hAnsi="Times New Roman" w:cs="Times New Roman"/>
          <w:sz w:val="24"/>
          <w:szCs w:val="24"/>
        </w:rPr>
        <w:t>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</w:t>
      </w:r>
    </w:p>
    <w:p w:rsidR="00582A9A" w:rsidRPr="00582A9A" w:rsidRDefault="00582A9A" w:rsidP="00582A9A">
      <w:pPr>
        <w:widowControl w:val="0"/>
        <w:spacing w:before="3"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2A9A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Программа позволит обеспечить:</w:t>
      </w:r>
    </w:p>
    <w:p w:rsidR="00582A9A" w:rsidRDefault="00582A9A" w:rsidP="00582A9A">
      <w:pPr>
        <w:widowControl w:val="0"/>
        <w:numPr>
          <w:ilvl w:val="2"/>
          <w:numId w:val="4"/>
        </w:numPr>
        <w:tabs>
          <w:tab w:val="left" w:pos="974"/>
        </w:tabs>
        <w:spacing w:before="40" w:after="0" w:line="276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 w:rsidRPr="00582A9A">
        <w:rPr>
          <w:rFonts w:ascii="Times New Roman" w:eastAsia="Times New Roman" w:hAnsi="Times New Roman" w:cs="Times New Roman"/>
          <w:sz w:val="24"/>
        </w:rPr>
        <w:t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582A9A" w:rsidRPr="00582A9A" w:rsidRDefault="00582A9A" w:rsidP="00582A9A">
      <w:pPr>
        <w:pStyle w:val="a7"/>
        <w:widowControl w:val="0"/>
        <w:numPr>
          <w:ilvl w:val="2"/>
          <w:numId w:val="4"/>
        </w:numPr>
        <w:tabs>
          <w:tab w:val="left" w:pos="974"/>
        </w:tabs>
        <w:spacing w:before="56" w:after="0" w:line="276" w:lineRule="auto"/>
        <w:ind w:right="226"/>
        <w:contextualSpacing w:val="0"/>
        <w:jc w:val="both"/>
        <w:rPr>
          <w:rFonts w:ascii="Times New Roman" w:hAnsi="Times New Roman" w:cs="Times New Roman"/>
          <w:sz w:val="24"/>
        </w:rPr>
      </w:pPr>
      <w:r w:rsidRPr="00582A9A">
        <w:rPr>
          <w:rFonts w:ascii="Times New Roman" w:hAnsi="Times New Roman" w:cs="Times New Roman"/>
          <w:sz w:val="24"/>
        </w:rPr>
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582A9A" w:rsidRPr="00582A9A" w:rsidRDefault="00582A9A" w:rsidP="00582A9A">
      <w:pPr>
        <w:pStyle w:val="a7"/>
        <w:widowControl w:val="0"/>
        <w:numPr>
          <w:ilvl w:val="2"/>
          <w:numId w:val="4"/>
        </w:numPr>
        <w:tabs>
          <w:tab w:val="left" w:pos="974"/>
        </w:tabs>
        <w:spacing w:after="0" w:line="273" w:lineRule="auto"/>
        <w:ind w:right="229"/>
        <w:contextualSpacing w:val="0"/>
        <w:jc w:val="both"/>
        <w:rPr>
          <w:rFonts w:ascii="Times New Roman" w:hAnsi="Times New Roman" w:cs="Times New Roman"/>
          <w:sz w:val="24"/>
        </w:rPr>
      </w:pPr>
      <w:r w:rsidRPr="00582A9A">
        <w:rPr>
          <w:rFonts w:ascii="Times New Roman" w:hAnsi="Times New Roman" w:cs="Times New Roman"/>
          <w:sz w:val="24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</w:t>
      </w:r>
      <w:r w:rsidRPr="00582A9A">
        <w:rPr>
          <w:rFonts w:ascii="Times New Roman" w:hAnsi="Times New Roman" w:cs="Times New Roman"/>
          <w:spacing w:val="-3"/>
          <w:sz w:val="24"/>
        </w:rPr>
        <w:t xml:space="preserve"> </w:t>
      </w:r>
      <w:r w:rsidRPr="00582A9A">
        <w:rPr>
          <w:rFonts w:ascii="Times New Roman" w:hAnsi="Times New Roman" w:cs="Times New Roman"/>
          <w:sz w:val="24"/>
        </w:rPr>
        <w:t>поселка;</w:t>
      </w:r>
    </w:p>
    <w:p w:rsidR="00582A9A" w:rsidRPr="00582A9A" w:rsidRDefault="00582A9A" w:rsidP="00582A9A">
      <w:pPr>
        <w:pStyle w:val="a7"/>
        <w:widowControl w:val="0"/>
        <w:numPr>
          <w:ilvl w:val="2"/>
          <w:numId w:val="4"/>
        </w:numPr>
        <w:tabs>
          <w:tab w:val="left" w:pos="974"/>
        </w:tabs>
        <w:spacing w:before="5" w:after="0" w:line="273" w:lineRule="auto"/>
        <w:ind w:right="230"/>
        <w:contextualSpacing w:val="0"/>
        <w:jc w:val="both"/>
        <w:rPr>
          <w:rFonts w:ascii="Times New Roman" w:hAnsi="Times New Roman" w:cs="Times New Roman"/>
          <w:sz w:val="24"/>
        </w:rPr>
      </w:pPr>
      <w:r w:rsidRPr="00582A9A">
        <w:rPr>
          <w:rFonts w:ascii="Times New Roman" w:hAnsi="Times New Roman" w:cs="Times New Roman"/>
          <w:sz w:val="24"/>
        </w:rPr>
        <w:t>развитие транспортной инфраструктуры, сбалансированное с градостроительной деятельностью;</w:t>
      </w:r>
    </w:p>
    <w:p w:rsidR="00582A9A" w:rsidRPr="00582A9A" w:rsidRDefault="00582A9A" w:rsidP="00582A9A">
      <w:pPr>
        <w:pStyle w:val="a7"/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82A9A">
        <w:rPr>
          <w:rFonts w:ascii="Times New Roman" w:hAnsi="Times New Roman" w:cs="Times New Roman"/>
          <w:sz w:val="24"/>
        </w:rPr>
        <w:t>условия для управления транспортным</w:t>
      </w:r>
      <w:r w:rsidRPr="00582A9A">
        <w:rPr>
          <w:rFonts w:ascii="Times New Roman" w:hAnsi="Times New Roman" w:cs="Times New Roman"/>
          <w:spacing w:val="-14"/>
          <w:sz w:val="24"/>
        </w:rPr>
        <w:t xml:space="preserve"> </w:t>
      </w:r>
      <w:r w:rsidRPr="00582A9A">
        <w:rPr>
          <w:rFonts w:ascii="Times New Roman" w:hAnsi="Times New Roman" w:cs="Times New Roman"/>
          <w:sz w:val="24"/>
        </w:rPr>
        <w:t>спросом;</w:t>
      </w:r>
    </w:p>
    <w:p w:rsidR="00582A9A" w:rsidRPr="00582A9A" w:rsidRDefault="00582A9A" w:rsidP="00582A9A">
      <w:pPr>
        <w:pStyle w:val="a7"/>
        <w:widowControl w:val="0"/>
        <w:numPr>
          <w:ilvl w:val="2"/>
          <w:numId w:val="4"/>
        </w:numPr>
        <w:tabs>
          <w:tab w:val="left" w:pos="974"/>
        </w:tabs>
        <w:spacing w:before="42" w:after="0" w:line="273" w:lineRule="auto"/>
        <w:ind w:right="227"/>
        <w:contextualSpacing w:val="0"/>
        <w:jc w:val="both"/>
        <w:rPr>
          <w:rFonts w:ascii="Times New Roman" w:hAnsi="Times New Roman" w:cs="Times New Roman"/>
          <w:sz w:val="24"/>
        </w:rPr>
      </w:pPr>
      <w:r w:rsidRPr="00582A9A">
        <w:rPr>
          <w:rFonts w:ascii="Times New Roman" w:hAnsi="Times New Roman" w:cs="Times New Roman"/>
          <w:sz w:val="24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</w:t>
      </w:r>
      <w:r w:rsidRPr="00582A9A">
        <w:rPr>
          <w:rFonts w:ascii="Times New Roman" w:hAnsi="Times New Roman" w:cs="Times New Roman"/>
          <w:spacing w:val="-9"/>
          <w:sz w:val="24"/>
        </w:rPr>
        <w:t xml:space="preserve"> </w:t>
      </w:r>
      <w:r w:rsidRPr="00582A9A">
        <w:rPr>
          <w:rFonts w:ascii="Times New Roman" w:hAnsi="Times New Roman" w:cs="Times New Roman"/>
          <w:sz w:val="24"/>
        </w:rPr>
        <w:t>деятельности;</w:t>
      </w:r>
    </w:p>
    <w:p w:rsidR="00582A9A" w:rsidRPr="00582A9A" w:rsidRDefault="00582A9A" w:rsidP="00582A9A">
      <w:pPr>
        <w:pStyle w:val="a7"/>
        <w:widowControl w:val="0"/>
        <w:numPr>
          <w:ilvl w:val="2"/>
          <w:numId w:val="4"/>
        </w:numPr>
        <w:tabs>
          <w:tab w:val="left" w:pos="974"/>
        </w:tabs>
        <w:spacing w:before="5" w:after="0" w:line="273" w:lineRule="auto"/>
        <w:ind w:right="231"/>
        <w:contextualSpacing w:val="0"/>
        <w:jc w:val="both"/>
        <w:rPr>
          <w:rFonts w:ascii="Times New Roman" w:hAnsi="Times New Roman" w:cs="Times New Roman"/>
          <w:sz w:val="24"/>
        </w:rPr>
      </w:pPr>
      <w:r w:rsidRPr="00582A9A">
        <w:rPr>
          <w:rFonts w:ascii="Times New Roman" w:hAnsi="Times New Roman" w:cs="Times New Roman"/>
          <w:sz w:val="24"/>
        </w:rPr>
        <w:t>создание приоритетных условий движения транспортных средств общего пользования по отношению к иным транспортным</w:t>
      </w:r>
      <w:r w:rsidRPr="00582A9A">
        <w:rPr>
          <w:rFonts w:ascii="Times New Roman" w:hAnsi="Times New Roman" w:cs="Times New Roman"/>
          <w:spacing w:val="-13"/>
          <w:sz w:val="24"/>
        </w:rPr>
        <w:t xml:space="preserve"> </w:t>
      </w:r>
      <w:r w:rsidRPr="00582A9A">
        <w:rPr>
          <w:rFonts w:ascii="Times New Roman" w:hAnsi="Times New Roman" w:cs="Times New Roman"/>
          <w:sz w:val="24"/>
        </w:rPr>
        <w:t>средствам;</w:t>
      </w:r>
    </w:p>
    <w:p w:rsidR="00582A9A" w:rsidRPr="00582A9A" w:rsidRDefault="00582A9A" w:rsidP="00582A9A">
      <w:pPr>
        <w:pStyle w:val="a7"/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82A9A">
        <w:rPr>
          <w:rFonts w:ascii="Times New Roman" w:hAnsi="Times New Roman" w:cs="Times New Roman"/>
          <w:sz w:val="24"/>
        </w:rPr>
        <w:t>условия для пешеходного и велосипедного передвижения</w:t>
      </w:r>
      <w:r w:rsidRPr="00582A9A">
        <w:rPr>
          <w:rFonts w:ascii="Times New Roman" w:hAnsi="Times New Roman" w:cs="Times New Roman"/>
          <w:spacing w:val="-17"/>
          <w:sz w:val="24"/>
        </w:rPr>
        <w:t xml:space="preserve"> </w:t>
      </w:r>
      <w:r w:rsidRPr="00582A9A">
        <w:rPr>
          <w:rFonts w:ascii="Times New Roman" w:hAnsi="Times New Roman" w:cs="Times New Roman"/>
          <w:sz w:val="24"/>
        </w:rPr>
        <w:t>населения;</w:t>
      </w:r>
    </w:p>
    <w:p w:rsidR="00582A9A" w:rsidRDefault="00582A9A" w:rsidP="00582A9A">
      <w:pPr>
        <w:pStyle w:val="a7"/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42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82A9A">
        <w:rPr>
          <w:rFonts w:ascii="Times New Roman" w:hAnsi="Times New Roman" w:cs="Times New Roman"/>
          <w:sz w:val="24"/>
        </w:rPr>
        <w:t>эффективность функционирования действующей транспортной</w:t>
      </w:r>
      <w:r w:rsidRPr="00582A9A">
        <w:rPr>
          <w:rFonts w:ascii="Times New Roman" w:hAnsi="Times New Roman" w:cs="Times New Roman"/>
          <w:spacing w:val="-32"/>
          <w:sz w:val="24"/>
        </w:rPr>
        <w:t xml:space="preserve"> </w:t>
      </w:r>
      <w:r w:rsidRPr="00582A9A">
        <w:rPr>
          <w:rFonts w:ascii="Times New Roman" w:hAnsi="Times New Roman" w:cs="Times New Roman"/>
          <w:sz w:val="24"/>
        </w:rPr>
        <w:t>инфраструктуры.</w:t>
      </w:r>
    </w:p>
    <w:p w:rsidR="00EA4CFC" w:rsidRPr="00582A9A" w:rsidRDefault="00EA4CFC" w:rsidP="00EA4CFC">
      <w:pPr>
        <w:pStyle w:val="a7"/>
        <w:widowControl w:val="0"/>
        <w:tabs>
          <w:tab w:val="left" w:pos="973"/>
          <w:tab w:val="left" w:pos="974"/>
        </w:tabs>
        <w:spacing w:before="42" w:after="0" w:line="240" w:lineRule="auto"/>
        <w:ind w:left="973"/>
        <w:contextualSpacing w:val="0"/>
        <w:rPr>
          <w:rFonts w:ascii="Times New Roman" w:hAnsi="Times New Roman" w:cs="Times New Roman"/>
          <w:sz w:val="24"/>
        </w:rPr>
      </w:pPr>
    </w:p>
    <w:p w:rsidR="00EA4CFC" w:rsidRDefault="00EA4CFC" w:rsidP="00EA4CFC">
      <w:pPr>
        <w:pStyle w:val="a7"/>
        <w:spacing w:line="276" w:lineRule="auto"/>
        <w:ind w:left="6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</w:p>
    <w:p w:rsidR="00EA4CFC" w:rsidRDefault="00EA4CFC" w:rsidP="00EA4CFC">
      <w:pPr>
        <w:pStyle w:val="a7"/>
        <w:spacing w:line="276" w:lineRule="auto"/>
        <w:ind w:left="612"/>
        <w:rPr>
          <w:rFonts w:ascii="Times New Roman" w:hAnsi="Times New Roman" w:cs="Times New Roman"/>
          <w:b/>
        </w:rPr>
      </w:pPr>
    </w:p>
    <w:p w:rsidR="00EA4CFC" w:rsidRDefault="00EA4CFC" w:rsidP="00EA4CFC">
      <w:pPr>
        <w:pStyle w:val="a7"/>
        <w:spacing w:line="276" w:lineRule="auto"/>
        <w:ind w:left="612"/>
        <w:rPr>
          <w:rFonts w:ascii="Times New Roman" w:hAnsi="Times New Roman" w:cs="Times New Roman"/>
          <w:b/>
        </w:rPr>
      </w:pPr>
    </w:p>
    <w:p w:rsidR="00EA4CFC" w:rsidRDefault="00EA4CFC" w:rsidP="00EA4CFC">
      <w:pPr>
        <w:pStyle w:val="a7"/>
        <w:spacing w:line="276" w:lineRule="auto"/>
        <w:ind w:left="612"/>
        <w:rPr>
          <w:rFonts w:ascii="Times New Roman" w:hAnsi="Times New Roman" w:cs="Times New Roman"/>
          <w:b/>
        </w:rPr>
      </w:pPr>
    </w:p>
    <w:p w:rsidR="00B75C6A" w:rsidRPr="00EA4CFC" w:rsidRDefault="00EA4CFC" w:rsidP="00EA4CFC">
      <w:pPr>
        <w:pStyle w:val="a7"/>
        <w:spacing w:line="276" w:lineRule="auto"/>
        <w:ind w:left="6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2.10.</w:t>
      </w:r>
      <w:r w:rsidR="00B75C6A" w:rsidRPr="00EA4CFC">
        <w:rPr>
          <w:rFonts w:ascii="Times New Roman" w:hAnsi="Times New Roman" w:cs="Times New Roman"/>
          <w:b/>
        </w:rPr>
        <w:t>Оценка финансирования транспортной инфраструктуры</w:t>
      </w:r>
    </w:p>
    <w:p w:rsidR="00577CF7" w:rsidRPr="00B75C6A" w:rsidRDefault="00577CF7" w:rsidP="00577C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577CF7" w:rsidRPr="00577CF7" w:rsidRDefault="00B75C6A" w:rsidP="00577CF7">
      <w:pPr>
        <w:pStyle w:val="a8"/>
        <w:spacing w:before="70" w:line="276" w:lineRule="auto"/>
        <w:ind w:left="252" w:right="224" w:firstLine="708"/>
        <w:jc w:val="both"/>
        <w:rPr>
          <w:lang w:val="ru-RU"/>
        </w:rPr>
      </w:pPr>
      <w:r w:rsidRPr="00577CF7">
        <w:rPr>
          <w:lang w:val="ru-RU"/>
        </w:rPr>
        <w:t xml:space="preserve">     </w:t>
      </w:r>
      <w:r w:rsidR="00577CF7" w:rsidRPr="00577CF7">
        <w:rPr>
          <w:lang w:val="ru-RU"/>
        </w:rPr>
        <w:t>Финансирование работ по содержанию и ремонту улично – дорожной сети на территории МО «Нежновское сельское поселение», из муниципального бюджета и регионального бюджета в виде субсидий в долевом соотношении.</w:t>
      </w:r>
    </w:p>
    <w:p w:rsidR="00577CF7" w:rsidRPr="00577CF7" w:rsidRDefault="00577CF7" w:rsidP="00577CF7">
      <w:pPr>
        <w:pStyle w:val="a8"/>
        <w:spacing w:before="1" w:line="276" w:lineRule="auto"/>
        <w:ind w:left="252" w:right="232" w:firstLine="708"/>
        <w:jc w:val="both"/>
        <w:rPr>
          <w:lang w:val="ru-RU"/>
        </w:rPr>
      </w:pPr>
      <w:r w:rsidRPr="00577CF7">
        <w:rPr>
          <w:lang w:val="ru-RU"/>
        </w:rPr>
        <w:t>Содержание и ремонт муниципальных дорог осуществляется по договорам, заключенным по   результатам   проведения   аукционов   согласно   титульному   списку   благоустройства    МО</w:t>
      </w:r>
    </w:p>
    <w:p w:rsidR="00577CF7" w:rsidRPr="00577CF7" w:rsidRDefault="00577CF7" w:rsidP="00577CF7">
      <w:pPr>
        <w:pStyle w:val="a8"/>
        <w:spacing w:before="1" w:line="276" w:lineRule="auto"/>
        <w:ind w:left="252" w:right="229"/>
        <w:jc w:val="both"/>
        <w:rPr>
          <w:lang w:val="ru-RU"/>
        </w:rPr>
      </w:pPr>
      <w:r w:rsidRPr="00577CF7">
        <w:rPr>
          <w:lang w:val="ru-RU"/>
        </w:rPr>
        <w:t>«Нежновское сельское поселение», капитальный ремонт дорог выполняется в плановом порядке на основании договоров, заключенных по результатам проведения аукционов в объѐме выделенных денежных средств.</w:t>
      </w:r>
    </w:p>
    <w:p w:rsidR="00577CF7" w:rsidRPr="00577CF7" w:rsidRDefault="00577CF7" w:rsidP="00577CF7">
      <w:pPr>
        <w:pStyle w:val="a8"/>
        <w:spacing w:before="1" w:line="276" w:lineRule="auto"/>
        <w:ind w:left="252" w:right="231" w:firstLine="708"/>
        <w:jc w:val="both"/>
        <w:rPr>
          <w:lang w:val="ru-RU"/>
        </w:rPr>
      </w:pPr>
      <w:r w:rsidRPr="00577CF7">
        <w:rPr>
          <w:lang w:val="ru-RU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Pr="00577CF7">
        <w:rPr>
          <w:b/>
          <w:lang w:val="ru-RU"/>
        </w:rPr>
        <w:t xml:space="preserve"> </w:t>
      </w:r>
      <w:r w:rsidR="00A20A18" w:rsidRPr="00A20A18">
        <w:rPr>
          <w:b/>
          <w:lang w:val="ru-RU"/>
        </w:rPr>
        <w:t>3</w:t>
      </w:r>
      <w:r w:rsidR="009E3EC4">
        <w:rPr>
          <w:b/>
          <w:lang w:val="ru-RU"/>
        </w:rPr>
        <w:t>3</w:t>
      </w:r>
      <w:r w:rsidR="00A20A18" w:rsidRPr="00A20A18">
        <w:rPr>
          <w:b/>
          <w:lang w:val="ru-RU"/>
        </w:rPr>
        <w:t>87</w:t>
      </w:r>
      <w:r w:rsidR="00A20A18">
        <w:rPr>
          <w:b/>
          <w:lang w:val="ru-RU"/>
        </w:rPr>
        <w:t>3,9</w:t>
      </w:r>
      <w:r w:rsidRPr="00577CF7">
        <w:rPr>
          <w:b/>
          <w:lang w:val="ru-RU"/>
        </w:rPr>
        <w:t>рублей</w:t>
      </w:r>
      <w:r w:rsidRPr="00577CF7">
        <w:rPr>
          <w:lang w:val="ru-RU"/>
        </w:rPr>
        <w:t>, в том числе по годам:</w:t>
      </w:r>
    </w:p>
    <w:p w:rsidR="00577CF7" w:rsidRPr="00577CF7" w:rsidRDefault="00577CF7" w:rsidP="00577CF7">
      <w:pPr>
        <w:pStyle w:val="a7"/>
        <w:widowControl w:val="0"/>
        <w:numPr>
          <w:ilvl w:val="0"/>
          <w:numId w:val="7"/>
        </w:numPr>
        <w:tabs>
          <w:tab w:val="left" w:pos="973"/>
          <w:tab w:val="left" w:pos="974"/>
        </w:tabs>
        <w:spacing w:before="3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7CF7">
        <w:rPr>
          <w:rFonts w:ascii="Times New Roman" w:hAnsi="Times New Roman" w:cs="Times New Roman"/>
          <w:sz w:val="24"/>
          <w:szCs w:val="24"/>
        </w:rPr>
        <w:t>2017 год –</w:t>
      </w:r>
      <w:r w:rsidR="00876A8B">
        <w:rPr>
          <w:rFonts w:ascii="Times New Roman" w:hAnsi="Times New Roman" w:cs="Times New Roman"/>
          <w:sz w:val="24"/>
          <w:szCs w:val="24"/>
          <w:lang w:val="en-US"/>
        </w:rPr>
        <w:t>3873,</w:t>
      </w:r>
      <w:r w:rsidR="00876A8B">
        <w:rPr>
          <w:rFonts w:ascii="Times New Roman" w:hAnsi="Times New Roman" w:cs="Times New Roman"/>
          <w:sz w:val="24"/>
          <w:szCs w:val="24"/>
        </w:rPr>
        <w:t xml:space="preserve">9 </w:t>
      </w:r>
      <w:r w:rsidRPr="00577C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CF7">
        <w:rPr>
          <w:rFonts w:ascii="Times New Roman" w:hAnsi="Times New Roman" w:cs="Times New Roman"/>
          <w:sz w:val="24"/>
          <w:szCs w:val="24"/>
        </w:rPr>
        <w:t>рублей;</w:t>
      </w:r>
    </w:p>
    <w:p w:rsidR="00577CF7" w:rsidRPr="000C39BD" w:rsidRDefault="00577CF7" w:rsidP="00577CF7">
      <w:pPr>
        <w:pStyle w:val="a8"/>
        <w:tabs>
          <w:tab w:val="left" w:pos="973"/>
        </w:tabs>
        <w:spacing w:before="39"/>
        <w:ind w:left="613"/>
        <w:rPr>
          <w:lang w:val="ru-RU"/>
        </w:rPr>
      </w:pPr>
      <w:r w:rsidRPr="00577CF7">
        <w:t></w:t>
      </w:r>
      <w:r w:rsidRPr="000C39BD">
        <w:rPr>
          <w:lang w:val="ru-RU"/>
        </w:rPr>
        <w:tab/>
        <w:t xml:space="preserve">2018 год – </w:t>
      </w:r>
      <w:r w:rsidR="00876A8B">
        <w:rPr>
          <w:lang w:val="ru-RU"/>
        </w:rPr>
        <w:t>3000</w:t>
      </w:r>
      <w:r w:rsidR="00A20A18">
        <w:t>,0</w:t>
      </w:r>
      <w:r w:rsidRPr="000C39BD">
        <w:rPr>
          <w:spacing w:val="-4"/>
          <w:lang w:val="ru-RU"/>
        </w:rPr>
        <w:t xml:space="preserve"> </w:t>
      </w:r>
      <w:r w:rsidRPr="000C39BD">
        <w:rPr>
          <w:lang w:val="ru-RU"/>
        </w:rPr>
        <w:t>рублей;</w:t>
      </w:r>
    </w:p>
    <w:p w:rsidR="00577CF7" w:rsidRPr="000C39BD" w:rsidRDefault="00577CF7" w:rsidP="00577CF7">
      <w:pPr>
        <w:pStyle w:val="a8"/>
        <w:tabs>
          <w:tab w:val="left" w:pos="973"/>
        </w:tabs>
        <w:spacing w:before="39"/>
        <w:ind w:left="613"/>
        <w:rPr>
          <w:lang w:val="ru-RU"/>
        </w:rPr>
      </w:pPr>
      <w:r w:rsidRPr="00577CF7">
        <w:t></w:t>
      </w:r>
      <w:r w:rsidRPr="000C39BD">
        <w:rPr>
          <w:lang w:val="ru-RU"/>
        </w:rPr>
        <w:tab/>
        <w:t xml:space="preserve">2019 год – </w:t>
      </w:r>
      <w:r w:rsidR="00A20A18">
        <w:t>3000,0</w:t>
      </w:r>
      <w:r w:rsidRPr="000C39BD">
        <w:rPr>
          <w:spacing w:val="-1"/>
          <w:lang w:val="ru-RU"/>
        </w:rPr>
        <w:t xml:space="preserve"> </w:t>
      </w:r>
      <w:r w:rsidRPr="000C39BD">
        <w:rPr>
          <w:lang w:val="ru-RU"/>
        </w:rPr>
        <w:t>рублей;</w:t>
      </w:r>
    </w:p>
    <w:p w:rsidR="00577CF7" w:rsidRPr="000C39BD" w:rsidRDefault="00577CF7" w:rsidP="00577CF7">
      <w:pPr>
        <w:pStyle w:val="a8"/>
        <w:tabs>
          <w:tab w:val="left" w:pos="973"/>
        </w:tabs>
        <w:spacing w:before="42"/>
        <w:ind w:left="613"/>
        <w:rPr>
          <w:lang w:val="ru-RU"/>
        </w:rPr>
      </w:pPr>
      <w:r w:rsidRPr="00577CF7">
        <w:t></w:t>
      </w:r>
      <w:r w:rsidRPr="000C39BD">
        <w:rPr>
          <w:lang w:val="ru-RU"/>
        </w:rPr>
        <w:tab/>
        <w:t>20</w:t>
      </w:r>
      <w:r w:rsidRPr="00577CF7">
        <w:rPr>
          <w:lang w:val="ru-RU"/>
        </w:rPr>
        <w:t>20</w:t>
      </w:r>
      <w:r w:rsidRPr="000C39BD">
        <w:rPr>
          <w:lang w:val="ru-RU"/>
        </w:rPr>
        <w:t xml:space="preserve"> год – </w:t>
      </w:r>
      <w:r w:rsidR="00A20A18">
        <w:t>3000</w:t>
      </w:r>
      <w:r w:rsidR="00A20A18">
        <w:rPr>
          <w:spacing w:val="-4"/>
        </w:rPr>
        <w:t>,0</w:t>
      </w:r>
      <w:r w:rsidRPr="000C39BD">
        <w:rPr>
          <w:lang w:val="ru-RU"/>
        </w:rPr>
        <w:t>рублей;</w:t>
      </w:r>
    </w:p>
    <w:p w:rsidR="00577CF7" w:rsidRPr="000C39BD" w:rsidRDefault="00577CF7" w:rsidP="00577CF7">
      <w:pPr>
        <w:pStyle w:val="a8"/>
        <w:tabs>
          <w:tab w:val="left" w:pos="973"/>
        </w:tabs>
        <w:spacing w:before="39"/>
        <w:ind w:left="613"/>
        <w:rPr>
          <w:lang w:val="ru-RU"/>
        </w:rPr>
      </w:pPr>
      <w:r w:rsidRPr="00577CF7">
        <w:t></w:t>
      </w:r>
      <w:r w:rsidRPr="000C39BD">
        <w:rPr>
          <w:lang w:val="ru-RU"/>
        </w:rPr>
        <w:tab/>
        <w:t>202</w:t>
      </w:r>
      <w:r w:rsidRPr="00577CF7">
        <w:rPr>
          <w:lang w:val="ru-RU"/>
        </w:rPr>
        <w:t>1</w:t>
      </w:r>
      <w:r w:rsidRPr="000C39BD">
        <w:rPr>
          <w:lang w:val="ru-RU"/>
        </w:rPr>
        <w:t xml:space="preserve"> год – </w:t>
      </w:r>
      <w:r w:rsidR="00A20A18">
        <w:t>3000,0</w:t>
      </w:r>
      <w:r w:rsidRPr="000C39BD">
        <w:rPr>
          <w:spacing w:val="-4"/>
          <w:lang w:val="ru-RU"/>
        </w:rPr>
        <w:t xml:space="preserve"> </w:t>
      </w:r>
      <w:r w:rsidRPr="000C39BD">
        <w:rPr>
          <w:lang w:val="ru-RU"/>
        </w:rPr>
        <w:t>рублей;</w:t>
      </w:r>
    </w:p>
    <w:p w:rsidR="00577CF7" w:rsidRPr="000C39BD" w:rsidRDefault="00577CF7" w:rsidP="00577CF7">
      <w:pPr>
        <w:pStyle w:val="a8"/>
        <w:tabs>
          <w:tab w:val="left" w:pos="973"/>
        </w:tabs>
        <w:spacing w:before="42"/>
        <w:ind w:left="613"/>
        <w:rPr>
          <w:lang w:val="ru-RU"/>
        </w:rPr>
      </w:pPr>
      <w:r w:rsidRPr="00577CF7">
        <w:t></w:t>
      </w:r>
      <w:r w:rsidRPr="000C39BD">
        <w:rPr>
          <w:lang w:val="ru-RU"/>
        </w:rPr>
        <w:tab/>
        <w:t>С 202</w:t>
      </w:r>
      <w:r w:rsidRPr="00577CF7">
        <w:rPr>
          <w:lang w:val="ru-RU"/>
        </w:rPr>
        <w:t>2</w:t>
      </w:r>
      <w:r w:rsidR="00A20A18">
        <w:rPr>
          <w:lang w:val="ru-RU"/>
        </w:rPr>
        <w:t xml:space="preserve"> по 2025</w:t>
      </w:r>
      <w:r w:rsidRPr="000C39BD">
        <w:rPr>
          <w:lang w:val="ru-RU"/>
        </w:rPr>
        <w:t xml:space="preserve"> годы –</w:t>
      </w:r>
      <w:r w:rsidR="00A20A18">
        <w:t>12000,0</w:t>
      </w:r>
      <w:r w:rsidRPr="000C39BD">
        <w:rPr>
          <w:lang w:val="ru-RU"/>
        </w:rPr>
        <w:t xml:space="preserve"> </w:t>
      </w:r>
      <w:r w:rsidRPr="000C39BD">
        <w:rPr>
          <w:spacing w:val="-6"/>
          <w:lang w:val="ru-RU"/>
        </w:rPr>
        <w:t xml:space="preserve"> </w:t>
      </w:r>
      <w:r w:rsidRPr="000C39BD">
        <w:rPr>
          <w:lang w:val="ru-RU"/>
        </w:rPr>
        <w:t>рублей;</w:t>
      </w:r>
    </w:p>
    <w:p w:rsidR="00577CF7" w:rsidRPr="000C39BD" w:rsidRDefault="00577CF7" w:rsidP="00577CF7">
      <w:pPr>
        <w:pStyle w:val="a8"/>
        <w:tabs>
          <w:tab w:val="left" w:pos="973"/>
        </w:tabs>
        <w:spacing w:before="39"/>
        <w:ind w:left="613"/>
        <w:rPr>
          <w:lang w:val="ru-RU"/>
        </w:rPr>
      </w:pPr>
      <w:r w:rsidRPr="00577CF7">
        <w:t></w:t>
      </w:r>
      <w:r w:rsidR="00CC24AC">
        <w:rPr>
          <w:lang w:val="ru-RU"/>
        </w:rPr>
        <w:tab/>
        <w:t>С 2026 по 2027</w:t>
      </w:r>
      <w:r w:rsidRPr="000C39BD">
        <w:rPr>
          <w:lang w:val="ru-RU"/>
        </w:rPr>
        <w:t xml:space="preserve"> годы –</w:t>
      </w:r>
      <w:r w:rsidR="009E3EC4">
        <w:t xml:space="preserve"> 6</w:t>
      </w:r>
      <w:r w:rsidR="00A20A18">
        <w:t>000,0</w:t>
      </w:r>
      <w:r w:rsidRPr="000C39BD">
        <w:rPr>
          <w:lang w:val="ru-RU"/>
        </w:rPr>
        <w:t xml:space="preserve"> </w:t>
      </w:r>
      <w:r w:rsidRPr="000C39BD">
        <w:rPr>
          <w:spacing w:val="-6"/>
          <w:lang w:val="ru-RU"/>
        </w:rPr>
        <w:t xml:space="preserve"> </w:t>
      </w:r>
      <w:r w:rsidRPr="000C39BD">
        <w:rPr>
          <w:lang w:val="ru-RU"/>
        </w:rPr>
        <w:t>рублей.</w:t>
      </w:r>
    </w:p>
    <w:p w:rsidR="00577CF7" w:rsidRPr="000C39BD" w:rsidRDefault="00577CF7" w:rsidP="00577CF7">
      <w:pPr>
        <w:pStyle w:val="a8"/>
        <w:spacing w:before="2"/>
        <w:rPr>
          <w:lang w:val="ru-RU"/>
        </w:rPr>
      </w:pPr>
    </w:p>
    <w:p w:rsidR="00577CF7" w:rsidRPr="00577CF7" w:rsidRDefault="00577CF7" w:rsidP="00577CF7">
      <w:pPr>
        <w:pStyle w:val="a8"/>
        <w:spacing w:line="276" w:lineRule="auto"/>
        <w:ind w:left="252" w:right="227" w:firstLine="708"/>
        <w:jc w:val="both"/>
        <w:rPr>
          <w:lang w:val="ru-RU"/>
        </w:rPr>
      </w:pPr>
      <w:r w:rsidRPr="00577CF7">
        <w:rPr>
          <w:lang w:val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</w:t>
      </w:r>
      <w:r w:rsidRPr="00577CF7">
        <w:rPr>
          <w:spacing w:val="-13"/>
          <w:lang w:val="ru-RU"/>
        </w:rPr>
        <w:t xml:space="preserve"> </w:t>
      </w:r>
      <w:r w:rsidRPr="00577CF7">
        <w:rPr>
          <w:lang w:val="ru-RU"/>
        </w:rPr>
        <w:t>сети.</w:t>
      </w:r>
    </w:p>
    <w:p w:rsidR="00577CF7" w:rsidRPr="00FB31E0" w:rsidRDefault="002F7FCB" w:rsidP="002F7FCB">
      <w:pPr>
        <w:pStyle w:val="a8"/>
        <w:spacing w:before="3" w:line="276" w:lineRule="auto"/>
        <w:ind w:right="227"/>
        <w:jc w:val="both"/>
        <w:rPr>
          <w:lang w:val="ru-RU"/>
        </w:rPr>
      </w:pPr>
      <w:r>
        <w:rPr>
          <w:lang w:val="ru-RU"/>
        </w:rPr>
        <w:t xml:space="preserve">                 </w:t>
      </w:r>
      <w:r w:rsidR="00577CF7" w:rsidRPr="00FB31E0">
        <w:rPr>
          <w:lang w:val="ru-RU"/>
        </w:rPr>
        <w:t xml:space="preserve">Объемы финансирования муниципальной программы носят прогнозный характер и </w:t>
      </w:r>
      <w:r>
        <w:rPr>
          <w:lang w:val="ru-RU"/>
        </w:rPr>
        <w:t xml:space="preserve">  </w:t>
      </w:r>
      <w:r w:rsidR="00577CF7" w:rsidRPr="00FB31E0">
        <w:rPr>
          <w:lang w:val="ru-RU"/>
        </w:rPr>
        <w:t>подлежат уточнению в установленном порядке.</w:t>
      </w:r>
    </w:p>
    <w:p w:rsidR="00577CF7" w:rsidRPr="00577CF7" w:rsidRDefault="00577CF7" w:rsidP="00577CF7">
      <w:pPr>
        <w:pStyle w:val="a8"/>
        <w:spacing w:before="1" w:line="276" w:lineRule="auto"/>
        <w:ind w:left="252" w:right="230" w:firstLine="708"/>
        <w:rPr>
          <w:lang w:val="ru-RU"/>
        </w:rPr>
        <w:sectPr w:rsidR="00577CF7" w:rsidRPr="00577C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60" w:right="340" w:bottom="600" w:left="880" w:header="445" w:footer="415" w:gutter="0"/>
          <w:cols w:space="720"/>
        </w:sectPr>
      </w:pPr>
    </w:p>
    <w:p w:rsidR="0025285E" w:rsidRDefault="0025285E" w:rsidP="0025285E">
      <w:pPr>
        <w:widowControl w:val="0"/>
        <w:tabs>
          <w:tab w:val="left" w:pos="681"/>
        </w:tabs>
        <w:spacing w:before="69" w:after="0" w:line="276" w:lineRule="auto"/>
        <w:ind w:left="396" w:right="2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Pr="0025285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5285E" w:rsidRPr="0025285E" w:rsidRDefault="0025285E" w:rsidP="0025285E">
      <w:pPr>
        <w:widowControl w:val="0"/>
        <w:tabs>
          <w:tab w:val="left" w:pos="681"/>
        </w:tabs>
        <w:spacing w:before="69" w:after="0" w:line="276" w:lineRule="auto"/>
        <w:ind w:left="396" w:right="2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B75C6A" w:rsidRPr="00B75C6A" w:rsidRDefault="00B75C6A" w:rsidP="00577CF7">
      <w:pPr>
        <w:rPr>
          <w:rFonts w:ascii="Times New Roman" w:hAnsi="Times New Roman" w:cs="Times New Roman"/>
          <w:b/>
        </w:rPr>
      </w:pPr>
    </w:p>
    <w:p w:rsidR="000411AC" w:rsidRPr="000411AC" w:rsidRDefault="000411AC" w:rsidP="000411AC">
      <w:pPr>
        <w:widowControl w:val="0"/>
        <w:tabs>
          <w:tab w:val="left" w:pos="961"/>
          <w:tab w:val="left" w:pos="962"/>
        </w:tabs>
        <w:spacing w:before="166" w:after="0" w:line="276" w:lineRule="auto"/>
        <w:ind w:left="252" w:right="23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1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9105545" wp14:editId="22A3F895">
                <wp:simplePos x="0" y="0"/>
                <wp:positionH relativeFrom="page">
                  <wp:posOffset>701040</wp:posOffset>
                </wp:positionH>
                <wp:positionV relativeFrom="paragraph">
                  <wp:posOffset>525145</wp:posOffset>
                </wp:positionV>
                <wp:extent cx="6518275" cy="0"/>
                <wp:effectExtent l="5715" t="10795" r="10160" b="8255"/>
                <wp:wrapTopAndBottom/>
                <wp:docPr id="8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FC106F" id="Line 3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41.35pt" to="568.4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oN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bookmarkStart w:id="5" w:name="_bookmark17"/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0411A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</w:t>
      </w:r>
      <w:r w:rsidRPr="000411AC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0411AC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</w:t>
      </w:r>
    </w:p>
    <w:p w:rsidR="000411AC" w:rsidRPr="000411AC" w:rsidRDefault="000411AC" w:rsidP="000411A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11AC" w:rsidRPr="000411AC" w:rsidRDefault="000411AC" w:rsidP="00890B3F">
      <w:pPr>
        <w:widowControl w:val="0"/>
        <w:spacing w:before="70" w:after="0" w:line="276" w:lineRule="auto"/>
        <w:ind w:left="252" w:right="2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1AC">
        <w:rPr>
          <w:rFonts w:ascii="Times New Roman" w:eastAsia="Times New Roman" w:hAnsi="Times New Roman" w:cs="Times New Roman"/>
          <w:sz w:val="24"/>
          <w:szCs w:val="24"/>
        </w:rPr>
        <w:t>Учитывая сдержанные темпы роста демографической ситуации в поселении можно сделать вывод, что значительного изменения транспортного спроса,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бъемов и характера передвижения </w:t>
      </w:r>
      <w:r w:rsidRPr="000411AC">
        <w:rPr>
          <w:rFonts w:ascii="Times New Roman" w:eastAsia="Times New Roman" w:hAnsi="Times New Roman" w:cs="Times New Roman"/>
          <w:sz w:val="24"/>
          <w:szCs w:val="24"/>
        </w:rPr>
        <w:t>насе</w:t>
      </w:r>
      <w:r>
        <w:rPr>
          <w:rFonts w:ascii="Times New Roman" w:eastAsia="Times New Roman" w:hAnsi="Times New Roman" w:cs="Times New Roman"/>
          <w:sz w:val="24"/>
          <w:szCs w:val="24"/>
        </w:rPr>
        <w:t>ления на территории Нежновского</w:t>
      </w:r>
      <w:r w:rsidRPr="000411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планируется.</w:t>
      </w:r>
    </w:p>
    <w:p w:rsidR="000411AC" w:rsidRPr="000411AC" w:rsidRDefault="000411AC" w:rsidP="00890B3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1AC">
        <w:rPr>
          <w:rFonts w:ascii="Times New Roman" w:eastAsia="Times New Roman" w:hAnsi="Times New Roman" w:cs="Times New Roman"/>
          <w:sz w:val="24"/>
          <w:szCs w:val="24"/>
        </w:rPr>
        <w:t>Требуется создание дополнительных маршрутов автобусов для населенных пунктов.</w:t>
      </w:r>
    </w:p>
    <w:p w:rsidR="000411AC" w:rsidRDefault="000411AC" w:rsidP="00890B3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1AC">
        <w:rPr>
          <w:rFonts w:ascii="Times New Roman" w:eastAsia="Times New Roman" w:hAnsi="Times New Roman" w:cs="Times New Roman"/>
          <w:sz w:val="24"/>
          <w:szCs w:val="24"/>
        </w:rPr>
        <w:t xml:space="preserve">Необходима корректировка маршрутной схемы отдельных маршрутов, составления расписания движения автобусов, организации укороченных маршрутов. </w:t>
      </w:r>
    </w:p>
    <w:p w:rsidR="000411AC" w:rsidRDefault="000411AC" w:rsidP="000411A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1AC" w:rsidRDefault="000411AC" w:rsidP="000411A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1AC" w:rsidRPr="000411AC" w:rsidRDefault="000411AC" w:rsidP="000411AC">
      <w:pPr>
        <w:widowControl w:val="0"/>
        <w:tabs>
          <w:tab w:val="left" w:pos="961"/>
          <w:tab w:val="left" w:pos="962"/>
        </w:tabs>
        <w:spacing w:before="166" w:after="0" w:line="240" w:lineRule="auto"/>
        <w:ind w:left="25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1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9A88C5C" wp14:editId="021D8D34">
                <wp:simplePos x="0" y="0"/>
                <wp:positionH relativeFrom="page">
                  <wp:posOffset>701040</wp:posOffset>
                </wp:positionH>
                <wp:positionV relativeFrom="paragraph">
                  <wp:posOffset>323850</wp:posOffset>
                </wp:positionV>
                <wp:extent cx="6518275" cy="0"/>
                <wp:effectExtent l="5715" t="8255" r="10160" b="10795"/>
                <wp:wrapTopAndBottom/>
                <wp:docPr id="8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97EF3F" id="Line 31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5.5pt" to="568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bookmarkStart w:id="6" w:name="_bookmark18"/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0411A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развития транспортной инфраструктуры по видам</w:t>
      </w:r>
      <w:r w:rsidRPr="000411AC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0411AC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транспорта</w:t>
      </w:r>
    </w:p>
    <w:p w:rsidR="000411AC" w:rsidRPr="000411AC" w:rsidRDefault="000411AC" w:rsidP="00041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0411AC" w:rsidRPr="000411AC" w:rsidRDefault="000411AC" w:rsidP="000411AC">
      <w:pPr>
        <w:widowControl w:val="0"/>
        <w:spacing w:before="69" w:after="0" w:line="276" w:lineRule="auto"/>
        <w:ind w:left="252" w:right="2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1AC">
        <w:rPr>
          <w:rFonts w:ascii="Times New Roman" w:eastAsia="Times New Roman" w:hAnsi="Times New Roman" w:cs="Times New Roman"/>
          <w:sz w:val="24"/>
          <w:szCs w:val="24"/>
        </w:rPr>
        <w:t xml:space="preserve">Транспорт населѐнного пункта на расчѐтный срок генерального плана, как и в настоящее время, представлен различными видами автотранспорта. Парк личных автомобилей к </w:t>
      </w:r>
      <w:r>
        <w:rPr>
          <w:rFonts w:ascii="Times New Roman" w:eastAsia="Times New Roman" w:hAnsi="Times New Roman" w:cs="Times New Roman"/>
          <w:sz w:val="24"/>
          <w:szCs w:val="24"/>
        </w:rPr>
        <w:t>расчѐтному сроку возрастѐт до 22</w:t>
      </w:r>
      <w:r w:rsidR="00660764">
        <w:rPr>
          <w:rFonts w:ascii="Times New Roman" w:eastAsia="Times New Roman" w:hAnsi="Times New Roman" w:cs="Times New Roman"/>
          <w:sz w:val="24"/>
          <w:szCs w:val="24"/>
        </w:rPr>
        <w:t>0 автомобилей.</w:t>
      </w:r>
      <w:r w:rsidRPr="00041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1AC" w:rsidRPr="000411AC" w:rsidRDefault="000411AC" w:rsidP="000411AC">
      <w:pPr>
        <w:widowControl w:val="0"/>
        <w:spacing w:before="3" w:after="0" w:line="276" w:lineRule="auto"/>
        <w:ind w:left="252" w:right="2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1AC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предлагаемых мероприятий предусматривается изменение технических категорий автомобильных дорог.</w:t>
      </w:r>
    </w:p>
    <w:p w:rsidR="000411AC" w:rsidRDefault="000411AC" w:rsidP="000411A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764" w:rsidRDefault="00660764" w:rsidP="000411A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764" w:rsidRPr="00660764" w:rsidRDefault="00660764" w:rsidP="00660764">
      <w:pPr>
        <w:widowControl w:val="0"/>
        <w:tabs>
          <w:tab w:val="left" w:pos="961"/>
          <w:tab w:val="left" w:pos="962"/>
        </w:tabs>
        <w:spacing w:before="166" w:after="0" w:line="240" w:lineRule="auto"/>
        <w:ind w:left="-4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76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661EA37" wp14:editId="05631DF2">
                <wp:simplePos x="0" y="0"/>
                <wp:positionH relativeFrom="page">
                  <wp:posOffset>701040</wp:posOffset>
                </wp:positionH>
                <wp:positionV relativeFrom="paragraph">
                  <wp:posOffset>323850</wp:posOffset>
                </wp:positionV>
                <wp:extent cx="6518275" cy="0"/>
                <wp:effectExtent l="5715" t="5080" r="10160" b="13970"/>
                <wp:wrapTopAndBottom/>
                <wp:docPr id="7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72EEED" id="Line 30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5.5pt" to="568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bookmarkStart w:id="7" w:name="_bookmark19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3.3.</w:t>
      </w:r>
      <w:r w:rsidRPr="0066076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развития дорожной сети</w:t>
      </w:r>
      <w:r w:rsidRPr="0066076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60764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</w:t>
      </w:r>
    </w:p>
    <w:p w:rsidR="00660764" w:rsidRPr="00660764" w:rsidRDefault="00660764" w:rsidP="0066076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60764" w:rsidRPr="00660764" w:rsidRDefault="00660764" w:rsidP="00660764">
      <w:pPr>
        <w:widowControl w:val="0"/>
        <w:spacing w:before="69" w:after="0" w:line="276" w:lineRule="auto"/>
        <w:ind w:left="252" w:right="2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764">
        <w:rPr>
          <w:rFonts w:ascii="Times New Roman" w:eastAsia="Times New Roman" w:hAnsi="Times New Roman" w:cs="Times New Roman"/>
          <w:sz w:val="24"/>
          <w:szCs w:val="24"/>
        </w:rPr>
        <w:t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 – дорожной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грузо - и пассажиропотоков, а также пешеходной доступности объектов соцкультбыта и мест приложения труда.</w:t>
      </w:r>
    </w:p>
    <w:p w:rsidR="00660764" w:rsidRPr="00660764" w:rsidRDefault="00660764" w:rsidP="00660764">
      <w:pPr>
        <w:widowControl w:val="0"/>
        <w:spacing w:before="1" w:after="0" w:line="276" w:lineRule="auto"/>
        <w:ind w:left="252" w:right="2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764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позволит сохранить существующую сеть автомобильных дорог за счет:</w:t>
      </w:r>
    </w:p>
    <w:p w:rsidR="00660764" w:rsidRPr="00660764" w:rsidRDefault="00660764" w:rsidP="00660764">
      <w:pPr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60764">
        <w:rPr>
          <w:rFonts w:ascii="Times New Roman" w:eastAsia="Times New Roman" w:hAnsi="Times New Roman" w:cs="Times New Roman"/>
          <w:sz w:val="24"/>
          <w:lang w:val="en-US"/>
        </w:rPr>
        <w:t>качественного</w:t>
      </w:r>
      <w:r w:rsidRPr="00660764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660764">
        <w:rPr>
          <w:rFonts w:ascii="Times New Roman" w:eastAsia="Times New Roman" w:hAnsi="Times New Roman" w:cs="Times New Roman"/>
          <w:sz w:val="24"/>
          <w:lang w:val="en-US"/>
        </w:rPr>
        <w:t>содержания;</w:t>
      </w:r>
    </w:p>
    <w:p w:rsidR="00660764" w:rsidRPr="00660764" w:rsidRDefault="00660764" w:rsidP="00660764">
      <w:pPr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660764">
        <w:rPr>
          <w:rFonts w:ascii="Times New Roman" w:eastAsia="Times New Roman" w:hAnsi="Times New Roman" w:cs="Times New Roman"/>
          <w:sz w:val="24"/>
        </w:rPr>
        <w:t>осуществления контроля за перевозкой</w:t>
      </w:r>
      <w:r w:rsidRPr="0066076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660764">
        <w:rPr>
          <w:rFonts w:ascii="Times New Roman" w:eastAsia="Times New Roman" w:hAnsi="Times New Roman" w:cs="Times New Roman"/>
          <w:sz w:val="24"/>
        </w:rPr>
        <w:t>грузов;</w:t>
      </w:r>
    </w:p>
    <w:p w:rsidR="00660764" w:rsidRPr="00660764" w:rsidRDefault="00660764" w:rsidP="00660764">
      <w:pPr>
        <w:widowControl w:val="0"/>
        <w:numPr>
          <w:ilvl w:val="2"/>
          <w:numId w:val="4"/>
        </w:numPr>
        <w:tabs>
          <w:tab w:val="left" w:pos="973"/>
          <w:tab w:val="left" w:pos="974"/>
          <w:tab w:val="left" w:pos="3147"/>
          <w:tab w:val="left" w:pos="4678"/>
          <w:tab w:val="left" w:pos="6316"/>
          <w:tab w:val="left" w:pos="7616"/>
          <w:tab w:val="left" w:pos="9482"/>
          <w:tab w:val="left" w:pos="10325"/>
        </w:tabs>
        <w:spacing w:before="39" w:after="0" w:line="273" w:lineRule="auto"/>
        <w:ind w:right="230"/>
        <w:rPr>
          <w:rFonts w:ascii="Times New Roman" w:eastAsia="Times New Roman" w:hAnsi="Times New Roman" w:cs="Times New Roman"/>
          <w:sz w:val="24"/>
        </w:rPr>
      </w:pPr>
      <w:r w:rsidRPr="00660764">
        <w:rPr>
          <w:rFonts w:ascii="Times New Roman" w:eastAsia="Times New Roman" w:hAnsi="Times New Roman" w:cs="Times New Roman"/>
          <w:sz w:val="24"/>
        </w:rPr>
        <w:t>инструментальной</w:t>
      </w:r>
      <w:r w:rsidRPr="00660764">
        <w:rPr>
          <w:rFonts w:ascii="Times New Roman" w:eastAsia="Times New Roman" w:hAnsi="Times New Roman" w:cs="Times New Roman"/>
          <w:sz w:val="24"/>
        </w:rPr>
        <w:tab/>
        <w:t>диагностике</w:t>
      </w:r>
      <w:r w:rsidRPr="00660764">
        <w:rPr>
          <w:rFonts w:ascii="Times New Roman" w:eastAsia="Times New Roman" w:hAnsi="Times New Roman" w:cs="Times New Roman"/>
          <w:sz w:val="24"/>
        </w:rPr>
        <w:tab/>
        <w:t>технического</w:t>
      </w:r>
      <w:r w:rsidRPr="00660764">
        <w:rPr>
          <w:rFonts w:ascii="Times New Roman" w:eastAsia="Times New Roman" w:hAnsi="Times New Roman" w:cs="Times New Roman"/>
          <w:sz w:val="24"/>
        </w:rPr>
        <w:tab/>
        <w:t>состояния</w:t>
      </w:r>
      <w:r w:rsidRPr="00660764">
        <w:rPr>
          <w:rFonts w:ascii="Times New Roman" w:eastAsia="Times New Roman" w:hAnsi="Times New Roman" w:cs="Times New Roman"/>
          <w:sz w:val="24"/>
        </w:rPr>
        <w:tab/>
        <w:t>автомобильных</w:t>
      </w:r>
      <w:r w:rsidRPr="00660764">
        <w:rPr>
          <w:rFonts w:ascii="Times New Roman" w:eastAsia="Times New Roman" w:hAnsi="Times New Roman" w:cs="Times New Roman"/>
          <w:sz w:val="24"/>
        </w:rPr>
        <w:tab/>
        <w:t>дорог</w:t>
      </w:r>
      <w:r w:rsidRPr="00660764">
        <w:rPr>
          <w:rFonts w:ascii="Times New Roman" w:eastAsia="Times New Roman" w:hAnsi="Times New Roman" w:cs="Times New Roman"/>
          <w:sz w:val="24"/>
        </w:rPr>
        <w:tab/>
        <w:t>и искусственных сооружений на</w:t>
      </w:r>
      <w:r w:rsidRPr="0066076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660764">
        <w:rPr>
          <w:rFonts w:ascii="Times New Roman" w:eastAsia="Times New Roman" w:hAnsi="Times New Roman" w:cs="Times New Roman"/>
          <w:sz w:val="24"/>
        </w:rPr>
        <w:t>них;</w:t>
      </w:r>
    </w:p>
    <w:p w:rsidR="00660764" w:rsidRPr="00660764" w:rsidRDefault="00660764" w:rsidP="00660764">
      <w:pPr>
        <w:widowControl w:val="0"/>
        <w:numPr>
          <w:ilvl w:val="2"/>
          <w:numId w:val="4"/>
        </w:numPr>
        <w:tabs>
          <w:tab w:val="left" w:pos="974"/>
        </w:tabs>
        <w:spacing w:before="3" w:after="0" w:line="273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660764">
        <w:rPr>
          <w:rFonts w:ascii="Times New Roman" w:eastAsia="Times New Roman" w:hAnsi="Times New Roman" w:cs="Times New Roman"/>
          <w:sz w:val="24"/>
        </w:rPr>
        <w:t>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</w:t>
      </w:r>
      <w:r w:rsidRPr="0066076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660764">
        <w:rPr>
          <w:rFonts w:ascii="Times New Roman" w:eastAsia="Times New Roman" w:hAnsi="Times New Roman" w:cs="Times New Roman"/>
          <w:sz w:val="24"/>
        </w:rPr>
        <w:t>дорог;</w:t>
      </w:r>
    </w:p>
    <w:p w:rsidR="00660764" w:rsidRPr="00660764" w:rsidRDefault="00660764" w:rsidP="00660764">
      <w:pPr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  <w:r w:rsidRPr="00660764">
        <w:rPr>
          <w:rFonts w:ascii="Times New Roman" w:eastAsia="Times New Roman" w:hAnsi="Times New Roman" w:cs="Times New Roman"/>
          <w:sz w:val="24"/>
        </w:rPr>
        <w:t>применения новых технологий и</w:t>
      </w:r>
      <w:r w:rsidRPr="0066076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660764">
        <w:rPr>
          <w:rFonts w:ascii="Times New Roman" w:eastAsia="Times New Roman" w:hAnsi="Times New Roman" w:cs="Times New Roman"/>
          <w:sz w:val="24"/>
        </w:rPr>
        <w:t>материалов;</w:t>
      </w:r>
    </w:p>
    <w:p w:rsidR="00660764" w:rsidRPr="00660764" w:rsidRDefault="00660764" w:rsidP="00660764">
      <w:pPr>
        <w:widowControl w:val="0"/>
        <w:numPr>
          <w:ilvl w:val="2"/>
          <w:numId w:val="4"/>
        </w:numPr>
        <w:tabs>
          <w:tab w:val="left" w:pos="973"/>
          <w:tab w:val="left" w:pos="974"/>
        </w:tabs>
        <w:spacing w:before="39" w:after="0" w:line="240" w:lineRule="auto"/>
        <w:rPr>
          <w:rFonts w:ascii="Times New Roman" w:eastAsia="Times New Roman" w:hAnsi="Times New Roman" w:cs="Times New Roman"/>
          <w:sz w:val="24"/>
        </w:rPr>
      </w:pPr>
      <w:r w:rsidRPr="00660764">
        <w:rPr>
          <w:rFonts w:ascii="Times New Roman" w:eastAsia="Times New Roman" w:hAnsi="Times New Roman" w:cs="Times New Roman"/>
          <w:sz w:val="24"/>
        </w:rPr>
        <w:lastRenderedPageBreak/>
        <w:t>разработки и обновлению проектов организации дорожного</w:t>
      </w:r>
      <w:r w:rsidRPr="00660764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660764">
        <w:rPr>
          <w:rFonts w:ascii="Times New Roman" w:eastAsia="Times New Roman" w:hAnsi="Times New Roman" w:cs="Times New Roman"/>
          <w:sz w:val="24"/>
        </w:rPr>
        <w:t>движения.</w:t>
      </w:r>
    </w:p>
    <w:p w:rsidR="00660764" w:rsidRDefault="00660764" w:rsidP="00660764">
      <w:pPr>
        <w:widowControl w:val="0"/>
        <w:spacing w:before="1"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</w:rPr>
      </w:pPr>
      <w:r w:rsidRPr="00660764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планируется достигнуть следующих показателей:</w:t>
      </w:r>
    </w:p>
    <w:p w:rsidR="00660764" w:rsidRPr="00660764" w:rsidRDefault="00660764" w:rsidP="00660764">
      <w:pPr>
        <w:widowControl w:val="0"/>
        <w:numPr>
          <w:ilvl w:val="2"/>
          <w:numId w:val="4"/>
        </w:num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764">
        <w:rPr>
          <w:rFonts w:ascii="Times New Roman" w:eastAsia="Times New Roman" w:hAnsi="Times New Roman" w:cs="Times New Roman"/>
          <w:sz w:val="24"/>
          <w:szCs w:val="24"/>
        </w:rPr>
        <w:t>Содержание автомобильных дорог общего пользов</w:t>
      </w:r>
      <w:r w:rsidR="00EA4CFC">
        <w:rPr>
          <w:rFonts w:ascii="Times New Roman" w:eastAsia="Times New Roman" w:hAnsi="Times New Roman" w:cs="Times New Roman"/>
          <w:sz w:val="24"/>
          <w:szCs w:val="24"/>
        </w:rPr>
        <w:t>ания местного значения и искусс</w:t>
      </w:r>
      <w:r w:rsidRPr="00660764">
        <w:rPr>
          <w:rFonts w:ascii="Times New Roman" w:eastAsia="Times New Roman" w:hAnsi="Times New Roman" w:cs="Times New Roman"/>
          <w:sz w:val="24"/>
          <w:szCs w:val="24"/>
        </w:rPr>
        <w:t>твенных сооружений на них в полном объеме.</w:t>
      </w:r>
    </w:p>
    <w:p w:rsidR="00660764" w:rsidRPr="00660764" w:rsidRDefault="00660764" w:rsidP="00660764">
      <w:pPr>
        <w:widowControl w:val="0"/>
        <w:numPr>
          <w:ilvl w:val="2"/>
          <w:numId w:val="4"/>
        </w:num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764">
        <w:rPr>
          <w:rFonts w:ascii="Times New Roman" w:eastAsia="Times New Roman" w:hAnsi="Times New Roman" w:cs="Times New Roman"/>
          <w:sz w:val="24"/>
          <w:szCs w:val="24"/>
        </w:rPr>
        <w:t>Ремонт автомобильных дорог общего пользования местного значения.</w:t>
      </w:r>
    </w:p>
    <w:p w:rsidR="00660764" w:rsidRPr="00660764" w:rsidRDefault="00EA4CFC" w:rsidP="00660764">
      <w:pPr>
        <w:widowControl w:val="0"/>
        <w:numPr>
          <w:ilvl w:val="2"/>
          <w:numId w:val="4"/>
        </w:num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паспортизации бес</w:t>
      </w:r>
      <w:r w:rsidR="00660764" w:rsidRPr="00660764">
        <w:rPr>
          <w:rFonts w:ascii="Times New Roman" w:eastAsia="Times New Roman" w:hAnsi="Times New Roman" w:cs="Times New Roman"/>
          <w:sz w:val="24"/>
          <w:szCs w:val="24"/>
        </w:rPr>
        <w:t>хозяйных участков дорог.</w:t>
      </w:r>
    </w:p>
    <w:p w:rsidR="00660764" w:rsidRPr="00660764" w:rsidRDefault="00660764" w:rsidP="00660764">
      <w:pPr>
        <w:widowControl w:val="0"/>
        <w:numPr>
          <w:ilvl w:val="2"/>
          <w:numId w:val="4"/>
        </w:num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764">
        <w:rPr>
          <w:rFonts w:ascii="Times New Roman" w:eastAsia="Times New Roman" w:hAnsi="Times New Roman" w:cs="Times New Roman"/>
          <w:sz w:val="24"/>
          <w:szCs w:val="24"/>
        </w:rPr>
        <w:t>Проектирование и строительство тротуаров в центральных частях населенных пунктов Поселения.</w:t>
      </w:r>
    </w:p>
    <w:p w:rsidR="00660764" w:rsidRPr="00660764" w:rsidRDefault="00660764" w:rsidP="00660764">
      <w:pPr>
        <w:widowControl w:val="0"/>
        <w:numPr>
          <w:ilvl w:val="2"/>
          <w:numId w:val="4"/>
        </w:num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764">
        <w:rPr>
          <w:rFonts w:ascii="Times New Roman" w:eastAsia="Times New Roman" w:hAnsi="Times New Roman" w:cs="Times New Roman"/>
          <w:sz w:val="24"/>
          <w:szCs w:val="24"/>
        </w:rPr>
        <w:t>Проектирование и строительство велосипедных дорожек.</w:t>
      </w:r>
    </w:p>
    <w:p w:rsidR="00660764" w:rsidRPr="00660764" w:rsidRDefault="00660764" w:rsidP="00660764">
      <w:pPr>
        <w:widowControl w:val="0"/>
        <w:spacing w:before="1"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</w:rPr>
      </w:pPr>
    </w:p>
    <w:p w:rsidR="00660764" w:rsidRPr="00660764" w:rsidRDefault="00660764" w:rsidP="00660764">
      <w:pPr>
        <w:widowControl w:val="0"/>
        <w:spacing w:before="1"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</w:rPr>
      </w:pPr>
      <w:r w:rsidRPr="00660764">
        <w:rPr>
          <w:rFonts w:ascii="Times New Roman" w:eastAsia="Times New Roman" w:hAnsi="Times New Roman" w:cs="Times New Roman"/>
          <w:sz w:val="24"/>
          <w:szCs w:val="24"/>
        </w:rPr>
        <w:t>Существующие риски по возможности достижения прогнозируемых результатов:</w:t>
      </w:r>
    </w:p>
    <w:p w:rsidR="00660764" w:rsidRPr="00660764" w:rsidRDefault="00660764" w:rsidP="00660764">
      <w:pPr>
        <w:widowControl w:val="0"/>
        <w:numPr>
          <w:ilvl w:val="2"/>
          <w:numId w:val="4"/>
        </w:num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764">
        <w:rPr>
          <w:rFonts w:ascii="Times New Roman" w:eastAsia="Times New Roman" w:hAnsi="Times New Roman" w:cs="Times New Roman"/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660764" w:rsidRPr="00660764" w:rsidRDefault="00660764" w:rsidP="00660764">
      <w:pPr>
        <w:widowControl w:val="0"/>
        <w:numPr>
          <w:ilvl w:val="2"/>
          <w:numId w:val="4"/>
        </w:num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764">
        <w:rPr>
          <w:rFonts w:ascii="Times New Roman" w:eastAsia="Times New Roman" w:hAnsi="Times New Roman" w:cs="Times New Roman"/>
          <w:sz w:val="24"/>
          <w:szCs w:val="24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660764" w:rsidRDefault="00660764" w:rsidP="00660764">
      <w:pPr>
        <w:widowControl w:val="0"/>
        <w:numPr>
          <w:ilvl w:val="2"/>
          <w:numId w:val="4"/>
        </w:num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764">
        <w:rPr>
          <w:rFonts w:ascii="Times New Roman" w:eastAsia="Times New Roman" w:hAnsi="Times New Roman" w:cs="Times New Roman"/>
          <w:sz w:val="24"/>
          <w:szCs w:val="24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D96EA8" w:rsidRDefault="00D96EA8" w:rsidP="00D96EA8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EA8" w:rsidRPr="00D96EA8" w:rsidRDefault="00D96EA8" w:rsidP="00D96EA8">
      <w:pPr>
        <w:widowControl w:val="0"/>
        <w:tabs>
          <w:tab w:val="left" w:pos="961"/>
          <w:tab w:val="left" w:pos="962"/>
        </w:tabs>
        <w:spacing w:before="169" w:after="0" w:line="240" w:lineRule="auto"/>
        <w:ind w:left="-4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EA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5F5D0AA" wp14:editId="3252E94B">
                <wp:simplePos x="0" y="0"/>
                <wp:positionH relativeFrom="page">
                  <wp:posOffset>701040</wp:posOffset>
                </wp:positionH>
                <wp:positionV relativeFrom="paragraph">
                  <wp:posOffset>324485</wp:posOffset>
                </wp:positionV>
                <wp:extent cx="6518275" cy="0"/>
                <wp:effectExtent l="5715" t="5080" r="10160" b="13970"/>
                <wp:wrapTopAndBottom/>
                <wp:docPr id="7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37DBF8" id="Line 29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5.55pt" to="568.4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s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bookmarkStart w:id="8" w:name="_bookmark20"/>
      <w:bookmarkEnd w:id="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3.4.</w:t>
      </w:r>
      <w:r w:rsidRPr="00D96EA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уровня автомобилизации, параметров дорожного</w:t>
      </w:r>
      <w:r w:rsidRPr="00D96EA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96EA8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движения</w:t>
      </w:r>
    </w:p>
    <w:p w:rsidR="00D96EA8" w:rsidRPr="00D96EA8" w:rsidRDefault="00D96EA8" w:rsidP="00D96EA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D96EA8" w:rsidRPr="00D96EA8" w:rsidRDefault="00D96EA8" w:rsidP="00D96EA8">
      <w:pPr>
        <w:widowControl w:val="0"/>
        <w:spacing w:before="1" w:after="0" w:line="276" w:lineRule="auto"/>
        <w:ind w:left="252" w:right="2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EA8">
        <w:rPr>
          <w:rFonts w:ascii="Times New Roman" w:eastAsia="Times New Roman" w:hAnsi="Times New Roman" w:cs="Times New Roman"/>
          <w:sz w:val="24"/>
          <w:szCs w:val="24"/>
        </w:rPr>
        <w:t>Определение параметров дорожного движения является неотъемлемой частью при определении мероприятий по снижен</w:t>
      </w:r>
      <w:r w:rsidR="00EA4CFC">
        <w:rPr>
          <w:rFonts w:ascii="Times New Roman" w:eastAsia="Times New Roman" w:hAnsi="Times New Roman" w:cs="Times New Roman"/>
          <w:sz w:val="24"/>
          <w:szCs w:val="24"/>
        </w:rPr>
        <w:t>ию аварийности на дороге, а так</w:t>
      </w:r>
      <w:r w:rsidRPr="00D96EA8">
        <w:rPr>
          <w:rFonts w:ascii="Times New Roman" w:eastAsia="Times New Roman" w:hAnsi="Times New Roman" w:cs="Times New Roman"/>
          <w:sz w:val="24"/>
          <w:szCs w:val="24"/>
        </w:rPr>
        <w:t>же для совершенствования регулирования дорожного движения на перекрестке. К основным параметрам дорожного 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</w:t>
      </w:r>
      <w:r w:rsidRPr="00D96E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6EA8">
        <w:rPr>
          <w:rFonts w:ascii="Times New Roman" w:eastAsia="Times New Roman" w:hAnsi="Times New Roman" w:cs="Times New Roman"/>
          <w:sz w:val="24"/>
          <w:szCs w:val="24"/>
        </w:rPr>
        <w:t>проходимости.</w:t>
      </w:r>
    </w:p>
    <w:p w:rsidR="00D96EA8" w:rsidRPr="00D96EA8" w:rsidRDefault="00D96EA8" w:rsidP="00D96EA8">
      <w:pPr>
        <w:widowControl w:val="0"/>
        <w:spacing w:before="3" w:after="0" w:line="276" w:lineRule="auto"/>
        <w:ind w:left="252" w:right="2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EA8">
        <w:rPr>
          <w:rFonts w:ascii="Times New Roman" w:eastAsia="Times New Roman" w:hAnsi="Times New Roman" w:cs="Times New Roman"/>
          <w:sz w:val="24"/>
          <w:szCs w:val="24"/>
        </w:rPr>
        <w:t>В поселении на расчетный срок изменений параметров дорожного движения не прогнозируется.</w:t>
      </w:r>
    </w:p>
    <w:p w:rsidR="001F693B" w:rsidRPr="00B22473" w:rsidRDefault="001F693B" w:rsidP="001F693B">
      <w:pPr>
        <w:widowControl w:val="0"/>
        <w:spacing w:before="3" w:after="0" w:line="240" w:lineRule="auto"/>
        <w:ind w:right="2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3.1</w:t>
      </w:r>
    </w:p>
    <w:p w:rsidR="001F693B" w:rsidRPr="00B22473" w:rsidRDefault="001F693B" w:rsidP="001F693B">
      <w:pPr>
        <w:widowControl w:val="0"/>
        <w:numPr>
          <w:ilvl w:val="0"/>
          <w:numId w:val="6"/>
        </w:numPr>
        <w:spacing w:before="45" w:after="42" w:line="240" w:lineRule="auto"/>
        <w:ind w:left="7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47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изменения уровня автомобилизации и количество автомобилей у населения</w:t>
      </w:r>
    </w:p>
    <w:tbl>
      <w:tblPr>
        <w:tblStyle w:val="TableNormal"/>
        <w:tblW w:w="10581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744"/>
        <w:gridCol w:w="851"/>
        <w:gridCol w:w="846"/>
        <w:gridCol w:w="846"/>
        <w:gridCol w:w="846"/>
        <w:gridCol w:w="863"/>
        <w:gridCol w:w="869"/>
        <w:gridCol w:w="1078"/>
      </w:tblGrid>
      <w:tr w:rsidR="001F693B" w:rsidRPr="00B22473" w:rsidTr="001F693B">
        <w:trPr>
          <w:trHeight w:hRule="exact" w:val="565"/>
        </w:trPr>
        <w:tc>
          <w:tcPr>
            <w:tcW w:w="638" w:type="dxa"/>
            <w:vMerge w:val="restart"/>
            <w:shd w:val="clear" w:color="auto" w:fill="D9D9D9"/>
          </w:tcPr>
          <w:p w:rsidR="001F693B" w:rsidRPr="00B22473" w:rsidRDefault="001F693B" w:rsidP="006A7C89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1F693B" w:rsidRPr="00B22473" w:rsidRDefault="001F693B" w:rsidP="006A7C89">
            <w:pPr>
              <w:spacing w:before="1" w:line="276" w:lineRule="auto"/>
              <w:ind w:left="151" w:right="132" w:firstLine="48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3744" w:type="dxa"/>
            <w:vMerge w:val="restart"/>
            <w:shd w:val="clear" w:color="auto" w:fill="D9D9D9"/>
          </w:tcPr>
          <w:p w:rsidR="001F693B" w:rsidRPr="00B22473" w:rsidRDefault="001F693B" w:rsidP="006A7C8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F693B" w:rsidRPr="00B22473" w:rsidRDefault="001F693B" w:rsidP="006A7C89">
            <w:pPr>
              <w:spacing w:before="200"/>
              <w:ind w:left="1258" w:right="1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4252" w:type="dxa"/>
            <w:gridSpan w:val="5"/>
            <w:shd w:val="clear" w:color="auto" w:fill="D9D9D9"/>
          </w:tcPr>
          <w:p w:rsidR="001F693B" w:rsidRPr="00B22473" w:rsidRDefault="001F693B" w:rsidP="006A7C89">
            <w:pPr>
              <w:spacing w:before="152"/>
              <w:ind w:left="1695" w:right="16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I ЭТАП</w:t>
            </w:r>
          </w:p>
        </w:tc>
        <w:tc>
          <w:tcPr>
            <w:tcW w:w="869" w:type="dxa"/>
            <w:shd w:val="clear" w:color="auto" w:fill="D9D9D9"/>
          </w:tcPr>
          <w:p w:rsidR="001F693B" w:rsidRPr="00B22473" w:rsidRDefault="001F693B" w:rsidP="006A7C89">
            <w:pPr>
              <w:spacing w:line="270" w:lineRule="exact"/>
              <w:ind w:left="82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  <w:p w:rsidR="001F693B" w:rsidRPr="00B22473" w:rsidRDefault="001F693B" w:rsidP="006A7C89">
            <w:pPr>
              <w:spacing w:before="43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ЭТАП</w:t>
            </w:r>
          </w:p>
        </w:tc>
        <w:tc>
          <w:tcPr>
            <w:tcW w:w="1078" w:type="dxa"/>
            <w:shd w:val="clear" w:color="auto" w:fill="D9D9D9"/>
          </w:tcPr>
          <w:p w:rsidR="001F693B" w:rsidRPr="00B22473" w:rsidRDefault="001F693B" w:rsidP="006A7C89">
            <w:pPr>
              <w:spacing w:line="270" w:lineRule="exact"/>
              <w:ind w:left="84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  <w:p w:rsidR="001F693B" w:rsidRPr="00B22473" w:rsidRDefault="001F693B" w:rsidP="006A7C89">
            <w:pPr>
              <w:spacing w:before="43"/>
              <w:ind w:left="84"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ЭТАП</w:t>
            </w:r>
          </w:p>
        </w:tc>
      </w:tr>
      <w:tr w:rsidR="001F693B" w:rsidRPr="00B22473" w:rsidTr="001F693B">
        <w:trPr>
          <w:trHeight w:hRule="exact" w:val="573"/>
        </w:trPr>
        <w:tc>
          <w:tcPr>
            <w:tcW w:w="638" w:type="dxa"/>
            <w:vMerge/>
            <w:shd w:val="clear" w:color="auto" w:fill="D9D9D9"/>
          </w:tcPr>
          <w:p w:rsidR="001F693B" w:rsidRPr="00B22473" w:rsidRDefault="001F693B" w:rsidP="006A7C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4" w:type="dxa"/>
            <w:vMerge/>
            <w:shd w:val="clear" w:color="auto" w:fill="D9D9D9"/>
          </w:tcPr>
          <w:p w:rsidR="001F693B" w:rsidRPr="00B22473" w:rsidRDefault="001F693B" w:rsidP="006A7C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/>
          </w:tcPr>
          <w:p w:rsidR="001F693B" w:rsidRPr="00B22473" w:rsidRDefault="001F693B" w:rsidP="006A7C89">
            <w:pPr>
              <w:spacing w:before="152"/>
              <w:ind w:left="179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846" w:type="dxa"/>
            <w:shd w:val="clear" w:color="auto" w:fill="D9D9D9"/>
          </w:tcPr>
          <w:p w:rsidR="001F693B" w:rsidRPr="00B22473" w:rsidRDefault="001F693B" w:rsidP="006A7C89">
            <w:pPr>
              <w:spacing w:before="152"/>
              <w:ind w:left="177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846" w:type="dxa"/>
            <w:shd w:val="clear" w:color="auto" w:fill="D9D9D9"/>
          </w:tcPr>
          <w:p w:rsidR="001F693B" w:rsidRPr="00B22473" w:rsidRDefault="001F693B" w:rsidP="006A7C89">
            <w:pPr>
              <w:spacing w:before="152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846" w:type="dxa"/>
            <w:shd w:val="clear" w:color="auto" w:fill="D9D9D9"/>
          </w:tcPr>
          <w:p w:rsidR="001F693B" w:rsidRPr="00B22473" w:rsidRDefault="001F693B" w:rsidP="006A7C89">
            <w:pPr>
              <w:spacing w:before="152"/>
              <w:ind w:left="128"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863" w:type="dxa"/>
            <w:shd w:val="clear" w:color="auto" w:fill="D9D9D9"/>
          </w:tcPr>
          <w:p w:rsidR="001F693B" w:rsidRPr="00B22473" w:rsidRDefault="001F693B" w:rsidP="006A7C89">
            <w:pPr>
              <w:spacing w:before="152"/>
              <w:ind w:left="128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869" w:type="dxa"/>
            <w:shd w:val="clear" w:color="auto" w:fill="D9D9D9"/>
          </w:tcPr>
          <w:p w:rsidR="001F693B" w:rsidRPr="00B22473" w:rsidRDefault="001F693B" w:rsidP="006A7C89">
            <w:pPr>
              <w:spacing w:line="270" w:lineRule="exact"/>
              <w:ind w:left="148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2022-</w:t>
            </w:r>
          </w:p>
          <w:p w:rsidR="001F693B" w:rsidRPr="00B22473" w:rsidRDefault="001F693B" w:rsidP="006A7C89">
            <w:pPr>
              <w:spacing w:before="41"/>
              <w:ind w:left="189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2025</w:t>
            </w:r>
          </w:p>
        </w:tc>
        <w:tc>
          <w:tcPr>
            <w:tcW w:w="1078" w:type="dxa"/>
            <w:shd w:val="clear" w:color="auto" w:fill="D9D9D9"/>
          </w:tcPr>
          <w:p w:rsidR="001F693B" w:rsidRPr="00B22473" w:rsidRDefault="001F693B" w:rsidP="006A7C89">
            <w:pPr>
              <w:spacing w:line="270" w:lineRule="exact"/>
              <w:ind w:left="151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2026-</w:t>
            </w:r>
          </w:p>
          <w:p w:rsidR="001F693B" w:rsidRPr="00B22473" w:rsidRDefault="001F693B" w:rsidP="006A7C89">
            <w:pPr>
              <w:spacing w:before="41"/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2030</w:t>
            </w:r>
          </w:p>
        </w:tc>
      </w:tr>
      <w:tr w:rsidR="001F693B" w:rsidRPr="00B22473" w:rsidTr="001F693B">
        <w:trPr>
          <w:trHeight w:hRule="exact" w:val="569"/>
        </w:trPr>
        <w:tc>
          <w:tcPr>
            <w:tcW w:w="638" w:type="dxa"/>
          </w:tcPr>
          <w:p w:rsidR="001F693B" w:rsidRPr="00B22473" w:rsidRDefault="001F693B" w:rsidP="006A7C89">
            <w:pPr>
              <w:spacing w:before="155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44" w:type="dxa"/>
          </w:tcPr>
          <w:p w:rsidR="001F693B" w:rsidRPr="00B22473" w:rsidRDefault="001F693B" w:rsidP="006A7C89">
            <w:pPr>
              <w:spacing w:line="276" w:lineRule="auto"/>
              <w:ind w:left="1655" w:hanging="1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 населения МО, тыс. чел.</w:t>
            </w:r>
          </w:p>
        </w:tc>
        <w:tc>
          <w:tcPr>
            <w:tcW w:w="851" w:type="dxa"/>
          </w:tcPr>
          <w:p w:rsidR="001F693B" w:rsidRPr="00B22473" w:rsidRDefault="001F693B" w:rsidP="006A7C89">
            <w:pPr>
              <w:spacing w:before="155"/>
              <w:ind w:lef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905</w:t>
            </w:r>
          </w:p>
        </w:tc>
        <w:tc>
          <w:tcPr>
            <w:tcW w:w="846" w:type="dxa"/>
          </w:tcPr>
          <w:p w:rsidR="001F693B" w:rsidRPr="00AB01E9" w:rsidRDefault="006A7C89" w:rsidP="006A7C89">
            <w:pPr>
              <w:spacing w:before="155"/>
              <w:ind w:lef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905</w:t>
            </w:r>
          </w:p>
        </w:tc>
        <w:tc>
          <w:tcPr>
            <w:tcW w:w="846" w:type="dxa"/>
          </w:tcPr>
          <w:p w:rsidR="001F693B" w:rsidRPr="00B22473" w:rsidRDefault="001F693B" w:rsidP="006A7C89">
            <w:pPr>
              <w:spacing w:before="155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910</w:t>
            </w:r>
          </w:p>
        </w:tc>
        <w:tc>
          <w:tcPr>
            <w:tcW w:w="846" w:type="dxa"/>
          </w:tcPr>
          <w:p w:rsidR="001F693B" w:rsidRPr="00AB01E9" w:rsidRDefault="001F693B" w:rsidP="006A7C89">
            <w:pPr>
              <w:spacing w:before="155"/>
              <w:ind w:left="128" w:right="1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915</w:t>
            </w:r>
          </w:p>
        </w:tc>
        <w:tc>
          <w:tcPr>
            <w:tcW w:w="863" w:type="dxa"/>
          </w:tcPr>
          <w:p w:rsidR="001F693B" w:rsidRPr="00AB01E9" w:rsidRDefault="001F693B" w:rsidP="006A7C89">
            <w:pPr>
              <w:spacing w:before="155"/>
              <w:ind w:left="130" w:right="1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920</w:t>
            </w:r>
          </w:p>
        </w:tc>
        <w:tc>
          <w:tcPr>
            <w:tcW w:w="869" w:type="dxa"/>
          </w:tcPr>
          <w:p w:rsidR="001F693B" w:rsidRPr="00AB01E9" w:rsidRDefault="001F693B" w:rsidP="006A7C89">
            <w:pPr>
              <w:spacing w:before="155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930</w:t>
            </w:r>
          </w:p>
        </w:tc>
        <w:tc>
          <w:tcPr>
            <w:tcW w:w="1078" w:type="dxa"/>
          </w:tcPr>
          <w:p w:rsidR="001F693B" w:rsidRPr="00AB01E9" w:rsidRDefault="001F693B" w:rsidP="006A7C89">
            <w:pPr>
              <w:spacing w:before="155"/>
              <w:ind w:left="84" w:right="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950</w:t>
            </w:r>
          </w:p>
        </w:tc>
      </w:tr>
      <w:tr w:rsidR="001F693B" w:rsidRPr="00B22473" w:rsidTr="001F693B">
        <w:trPr>
          <w:trHeight w:hRule="exact" w:val="563"/>
        </w:trPr>
        <w:tc>
          <w:tcPr>
            <w:tcW w:w="638" w:type="dxa"/>
            <w:tcBorders>
              <w:bottom w:val="single" w:sz="4" w:space="0" w:color="000000"/>
            </w:tcBorders>
          </w:tcPr>
          <w:p w:rsidR="001F693B" w:rsidRPr="00B22473" w:rsidRDefault="001F693B" w:rsidP="006A7C89">
            <w:pPr>
              <w:spacing w:before="152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1F693B" w:rsidRPr="00B22473" w:rsidRDefault="001F693B" w:rsidP="006A7C89">
            <w:pPr>
              <w:spacing w:line="276" w:lineRule="auto"/>
              <w:ind w:left="1135" w:right="454" w:hanging="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автомобилей у населения, ед.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F693B" w:rsidRPr="00B22473" w:rsidRDefault="001F693B" w:rsidP="006A7C89">
            <w:pPr>
              <w:spacing w:before="172"/>
              <w:ind w:left="2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1F693B" w:rsidRPr="00B22473" w:rsidRDefault="006A7C89" w:rsidP="006A7C89">
            <w:pPr>
              <w:spacing w:before="172"/>
              <w:ind w:left="2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1F693B" w:rsidRPr="00B22473" w:rsidRDefault="006A7C89" w:rsidP="006A7C89">
            <w:pPr>
              <w:spacing w:before="172"/>
              <w:ind w:right="2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1F693B" w:rsidRPr="00B22473" w:rsidRDefault="006A7C89" w:rsidP="006A7C89">
            <w:pPr>
              <w:spacing w:before="172"/>
              <w:ind w:left="128"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204</w:t>
            </w:r>
          </w:p>
        </w:tc>
        <w:tc>
          <w:tcPr>
            <w:tcW w:w="863" w:type="dxa"/>
            <w:tcBorders>
              <w:bottom w:val="single" w:sz="4" w:space="0" w:color="000000"/>
            </w:tcBorders>
          </w:tcPr>
          <w:p w:rsidR="001F693B" w:rsidRPr="00B22473" w:rsidRDefault="006A7C89" w:rsidP="006A7C89">
            <w:pPr>
              <w:spacing w:before="172"/>
              <w:ind w:left="128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:rsidR="001F693B" w:rsidRPr="00B22473" w:rsidRDefault="006A7C89" w:rsidP="006A7C89">
            <w:pPr>
              <w:spacing w:before="172"/>
              <w:ind w:left="8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207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1F693B" w:rsidRPr="00B22473" w:rsidRDefault="00EA4CFC" w:rsidP="006A7C89">
            <w:pPr>
              <w:spacing w:before="172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6A7C8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F693B" w:rsidRPr="00B22473" w:rsidTr="001F693B">
        <w:trPr>
          <w:trHeight w:hRule="exact" w:val="711"/>
        </w:trPr>
        <w:tc>
          <w:tcPr>
            <w:tcW w:w="638" w:type="dxa"/>
            <w:tcBorders>
              <w:top w:val="single" w:sz="4" w:space="0" w:color="000000"/>
            </w:tcBorders>
          </w:tcPr>
          <w:p w:rsidR="001F693B" w:rsidRPr="00B22473" w:rsidRDefault="001F693B" w:rsidP="006A7C89">
            <w:pPr>
              <w:spacing w:before="152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744" w:type="dxa"/>
            <w:tcBorders>
              <w:top w:val="single" w:sz="4" w:space="0" w:color="000000"/>
            </w:tcBorders>
          </w:tcPr>
          <w:p w:rsidR="001F693B" w:rsidRPr="00B22473" w:rsidRDefault="001F693B" w:rsidP="006A7C89">
            <w:pPr>
              <w:spacing w:line="276" w:lineRule="auto"/>
              <w:ind w:left="626" w:right="475" w:hanging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247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автомобилизации населения, ед./1000 чел.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1F693B" w:rsidRPr="00B22473" w:rsidRDefault="006A7C89" w:rsidP="006A7C89">
            <w:pPr>
              <w:spacing w:before="172"/>
              <w:ind w:left="2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183</w:t>
            </w:r>
          </w:p>
        </w:tc>
        <w:tc>
          <w:tcPr>
            <w:tcW w:w="846" w:type="dxa"/>
            <w:tcBorders>
              <w:top w:val="single" w:sz="4" w:space="0" w:color="000000"/>
            </w:tcBorders>
          </w:tcPr>
          <w:p w:rsidR="001F693B" w:rsidRPr="006A7C89" w:rsidRDefault="006A7C89" w:rsidP="006A7C89">
            <w:pPr>
              <w:spacing w:before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183</w:t>
            </w:r>
          </w:p>
        </w:tc>
        <w:tc>
          <w:tcPr>
            <w:tcW w:w="846" w:type="dxa"/>
            <w:tcBorders>
              <w:top w:val="single" w:sz="4" w:space="0" w:color="000000"/>
            </w:tcBorders>
          </w:tcPr>
          <w:p w:rsidR="001F693B" w:rsidRPr="00B22473" w:rsidRDefault="006A7C89" w:rsidP="006A7C89">
            <w:pPr>
              <w:spacing w:before="172"/>
              <w:ind w:right="2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183</w:t>
            </w:r>
          </w:p>
        </w:tc>
        <w:tc>
          <w:tcPr>
            <w:tcW w:w="846" w:type="dxa"/>
            <w:tcBorders>
              <w:top w:val="single" w:sz="4" w:space="0" w:color="000000"/>
            </w:tcBorders>
          </w:tcPr>
          <w:p w:rsidR="001F693B" w:rsidRPr="00B22473" w:rsidRDefault="006A7C89" w:rsidP="006A7C89">
            <w:pPr>
              <w:spacing w:before="172"/>
              <w:ind w:left="128"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184</w:t>
            </w:r>
          </w:p>
        </w:tc>
        <w:tc>
          <w:tcPr>
            <w:tcW w:w="863" w:type="dxa"/>
            <w:tcBorders>
              <w:top w:val="single" w:sz="4" w:space="0" w:color="000000"/>
            </w:tcBorders>
          </w:tcPr>
          <w:p w:rsidR="001F693B" w:rsidRPr="00B22473" w:rsidRDefault="006A7C89" w:rsidP="006A7C89">
            <w:pPr>
              <w:spacing w:before="172"/>
              <w:ind w:left="128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184</w:t>
            </w:r>
          </w:p>
        </w:tc>
        <w:tc>
          <w:tcPr>
            <w:tcW w:w="869" w:type="dxa"/>
            <w:tcBorders>
              <w:top w:val="single" w:sz="4" w:space="0" w:color="000000"/>
            </w:tcBorders>
          </w:tcPr>
          <w:p w:rsidR="001F693B" w:rsidRPr="00B22473" w:rsidRDefault="00E06A53" w:rsidP="00E06A53">
            <w:pPr>
              <w:tabs>
                <w:tab w:val="center" w:pos="430"/>
              </w:tabs>
              <w:spacing w:before="172"/>
              <w:ind w:left="82" w:righ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6A7C89">
              <w:rPr>
                <w:rFonts w:ascii="Times New Roman" w:eastAsia="Times New Roman" w:hAnsi="Times New Roman" w:cs="Times New Roman"/>
                <w:sz w:val="24"/>
              </w:rPr>
              <w:t>186</w:t>
            </w:r>
          </w:p>
        </w:tc>
        <w:tc>
          <w:tcPr>
            <w:tcW w:w="1078" w:type="dxa"/>
            <w:tcBorders>
              <w:top w:val="single" w:sz="4" w:space="0" w:color="000000"/>
            </w:tcBorders>
          </w:tcPr>
          <w:p w:rsidR="001F693B" w:rsidRPr="00B22473" w:rsidRDefault="006A7C89" w:rsidP="006A7C89">
            <w:pPr>
              <w:spacing w:before="172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189</w:t>
            </w:r>
          </w:p>
        </w:tc>
      </w:tr>
    </w:tbl>
    <w:p w:rsidR="00A6490E" w:rsidRPr="00A6490E" w:rsidRDefault="00A6490E" w:rsidP="00A6490E">
      <w:pPr>
        <w:widowControl w:val="0"/>
        <w:tabs>
          <w:tab w:val="left" w:pos="961"/>
          <w:tab w:val="left" w:pos="962"/>
        </w:tabs>
        <w:spacing w:after="0" w:line="240" w:lineRule="auto"/>
        <w:ind w:left="25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90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8720" behindDoc="0" locked="0" layoutInCell="1" allowOverlap="1" wp14:anchorId="25B8CE62" wp14:editId="3DD25C38">
                <wp:simplePos x="0" y="0"/>
                <wp:positionH relativeFrom="page">
                  <wp:posOffset>701040</wp:posOffset>
                </wp:positionH>
                <wp:positionV relativeFrom="paragraph">
                  <wp:posOffset>217170</wp:posOffset>
                </wp:positionV>
                <wp:extent cx="6518275" cy="0"/>
                <wp:effectExtent l="5715" t="6985" r="10160" b="12065"/>
                <wp:wrapTopAndBottom/>
                <wp:docPr id="7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E5B7FB" id="Line 28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1pt" to="568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xm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bookmarkStart w:id="9" w:name="_bookmark21"/>
      <w:bookmarkEnd w:id="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3.5.</w:t>
      </w:r>
      <w:r w:rsidRPr="00A6490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показателей безопасности дорожного</w:t>
      </w:r>
      <w:r w:rsidRPr="00A6490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A6490E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движения</w:t>
      </w:r>
    </w:p>
    <w:p w:rsidR="00A6490E" w:rsidRPr="00A6490E" w:rsidRDefault="00A6490E" w:rsidP="00A6490E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A6490E" w:rsidRPr="00A6490E" w:rsidRDefault="00A6490E" w:rsidP="00A6490E">
      <w:pPr>
        <w:widowControl w:val="0"/>
        <w:spacing w:before="70"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</w:rPr>
      </w:pPr>
      <w:r w:rsidRPr="00A6490E">
        <w:rPr>
          <w:rFonts w:ascii="Times New Roman" w:eastAsia="Times New Roman" w:hAnsi="Times New Roman" w:cs="Times New Roman"/>
          <w:sz w:val="24"/>
          <w:szCs w:val="24"/>
        </w:rPr>
        <w:t>В перспективе возможно ухудшение ситуации из-за следующих причин:</w:t>
      </w:r>
    </w:p>
    <w:p w:rsidR="00A6490E" w:rsidRPr="00A6490E" w:rsidRDefault="00A6490E" w:rsidP="00A6490E">
      <w:pPr>
        <w:widowControl w:val="0"/>
        <w:numPr>
          <w:ilvl w:val="2"/>
          <w:numId w:val="11"/>
        </w:numPr>
        <w:tabs>
          <w:tab w:val="left" w:pos="973"/>
          <w:tab w:val="left" w:pos="974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A6490E">
        <w:rPr>
          <w:rFonts w:ascii="Times New Roman" w:eastAsia="Times New Roman" w:hAnsi="Times New Roman" w:cs="Times New Roman"/>
          <w:sz w:val="24"/>
          <w:lang w:val="en-US"/>
        </w:rPr>
        <w:t>возрастающая мобильность</w:t>
      </w:r>
      <w:r w:rsidRPr="00A6490E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A6490E">
        <w:rPr>
          <w:rFonts w:ascii="Times New Roman" w:eastAsia="Times New Roman" w:hAnsi="Times New Roman" w:cs="Times New Roman"/>
          <w:sz w:val="24"/>
          <w:lang w:val="en-US"/>
        </w:rPr>
        <w:t>населения;</w:t>
      </w:r>
    </w:p>
    <w:p w:rsidR="00A6490E" w:rsidRPr="00A6490E" w:rsidRDefault="00A6490E" w:rsidP="00A6490E">
      <w:pPr>
        <w:widowControl w:val="0"/>
        <w:numPr>
          <w:ilvl w:val="2"/>
          <w:numId w:val="11"/>
        </w:numPr>
        <w:tabs>
          <w:tab w:val="left" w:pos="973"/>
          <w:tab w:val="left" w:pos="974"/>
        </w:tabs>
        <w:spacing w:before="39" w:after="0" w:line="273" w:lineRule="auto"/>
        <w:ind w:right="225"/>
        <w:rPr>
          <w:rFonts w:ascii="Times New Roman" w:eastAsia="Times New Roman" w:hAnsi="Times New Roman" w:cs="Times New Roman"/>
          <w:sz w:val="24"/>
        </w:rPr>
      </w:pPr>
      <w:r w:rsidRPr="00A6490E">
        <w:rPr>
          <w:rFonts w:ascii="Times New Roman" w:eastAsia="Times New Roman" w:hAnsi="Times New Roman" w:cs="Times New Roman"/>
          <w:sz w:val="24"/>
        </w:rPr>
        <w:t>массовое пренебрежение требованиями безопасности дорожного движения со стороны участников</w:t>
      </w:r>
      <w:r w:rsidRPr="00A6490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6490E">
        <w:rPr>
          <w:rFonts w:ascii="Times New Roman" w:eastAsia="Times New Roman" w:hAnsi="Times New Roman" w:cs="Times New Roman"/>
          <w:sz w:val="24"/>
        </w:rPr>
        <w:t>движения;</w:t>
      </w:r>
    </w:p>
    <w:p w:rsidR="00A6490E" w:rsidRPr="00A6490E" w:rsidRDefault="00A6490E" w:rsidP="00A6490E">
      <w:pPr>
        <w:widowControl w:val="0"/>
        <w:numPr>
          <w:ilvl w:val="2"/>
          <w:numId w:val="11"/>
        </w:numPr>
        <w:tabs>
          <w:tab w:val="left" w:pos="973"/>
          <w:tab w:val="left" w:pos="974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A6490E">
        <w:rPr>
          <w:rFonts w:ascii="Times New Roman" w:eastAsia="Times New Roman" w:hAnsi="Times New Roman" w:cs="Times New Roman"/>
          <w:sz w:val="24"/>
          <w:lang w:val="en-US"/>
        </w:rPr>
        <w:t>неудовлетворительное состояние автомобильных</w:t>
      </w:r>
      <w:r w:rsidRPr="00A6490E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A6490E">
        <w:rPr>
          <w:rFonts w:ascii="Times New Roman" w:eastAsia="Times New Roman" w:hAnsi="Times New Roman" w:cs="Times New Roman"/>
          <w:sz w:val="24"/>
          <w:lang w:val="en-US"/>
        </w:rPr>
        <w:t>дорог;</w:t>
      </w:r>
    </w:p>
    <w:p w:rsidR="00A6490E" w:rsidRPr="00A6490E" w:rsidRDefault="00A6490E" w:rsidP="00A6490E">
      <w:pPr>
        <w:widowControl w:val="0"/>
        <w:numPr>
          <w:ilvl w:val="2"/>
          <w:numId w:val="11"/>
        </w:numPr>
        <w:tabs>
          <w:tab w:val="left" w:pos="973"/>
          <w:tab w:val="left" w:pos="974"/>
        </w:tabs>
        <w:spacing w:before="40" w:after="0" w:line="240" w:lineRule="auto"/>
        <w:rPr>
          <w:rFonts w:ascii="Times New Roman" w:eastAsia="Times New Roman" w:hAnsi="Times New Roman" w:cs="Times New Roman"/>
          <w:sz w:val="24"/>
        </w:rPr>
      </w:pPr>
      <w:r w:rsidRPr="00A6490E">
        <w:rPr>
          <w:rFonts w:ascii="Times New Roman" w:eastAsia="Times New Roman" w:hAnsi="Times New Roman" w:cs="Times New Roman"/>
          <w:sz w:val="24"/>
        </w:rPr>
        <w:t>недостаточный технический уровень дорожного</w:t>
      </w:r>
      <w:r w:rsidRPr="00A6490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6490E">
        <w:rPr>
          <w:rFonts w:ascii="Times New Roman" w:eastAsia="Times New Roman" w:hAnsi="Times New Roman" w:cs="Times New Roman"/>
          <w:sz w:val="24"/>
        </w:rPr>
        <w:t>хозяйства;</w:t>
      </w:r>
    </w:p>
    <w:p w:rsidR="00A6490E" w:rsidRPr="00A6490E" w:rsidRDefault="00A6490E" w:rsidP="00A6490E">
      <w:pPr>
        <w:widowControl w:val="0"/>
        <w:numPr>
          <w:ilvl w:val="2"/>
          <w:numId w:val="11"/>
        </w:numPr>
        <w:tabs>
          <w:tab w:val="left" w:pos="973"/>
          <w:tab w:val="left" w:pos="974"/>
        </w:tabs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A6490E">
        <w:rPr>
          <w:rFonts w:ascii="Times New Roman" w:eastAsia="Times New Roman" w:hAnsi="Times New Roman" w:cs="Times New Roman"/>
          <w:sz w:val="24"/>
        </w:rPr>
        <w:t>несовершенство технических средств организации дорожного</w:t>
      </w:r>
      <w:r w:rsidRPr="00A6490E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A6490E">
        <w:rPr>
          <w:rFonts w:ascii="Times New Roman" w:eastAsia="Times New Roman" w:hAnsi="Times New Roman" w:cs="Times New Roman"/>
          <w:sz w:val="24"/>
        </w:rPr>
        <w:t>движения.</w:t>
      </w:r>
    </w:p>
    <w:p w:rsidR="00A6490E" w:rsidRPr="00A6490E" w:rsidRDefault="00A6490E" w:rsidP="00A649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A6490E" w:rsidRPr="00A6490E" w:rsidRDefault="00A6490E" w:rsidP="00A6490E">
      <w:pPr>
        <w:widowControl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</w:rPr>
      </w:pPr>
      <w:r w:rsidRPr="00A6490E">
        <w:rPr>
          <w:rFonts w:ascii="Times New Roman" w:eastAsia="Times New Roman" w:hAnsi="Times New Roman" w:cs="Times New Roman"/>
          <w:sz w:val="24"/>
          <w:szCs w:val="24"/>
        </w:rPr>
        <w:t>Чтобы не допустить негативного развития ситуации, необходимо:</w:t>
      </w:r>
    </w:p>
    <w:p w:rsidR="00A6490E" w:rsidRPr="00A6490E" w:rsidRDefault="00A6490E" w:rsidP="00A6490E">
      <w:pPr>
        <w:widowControl w:val="0"/>
        <w:numPr>
          <w:ilvl w:val="2"/>
          <w:numId w:val="11"/>
        </w:numPr>
        <w:tabs>
          <w:tab w:val="left" w:pos="974"/>
        </w:tabs>
        <w:spacing w:before="42" w:after="0" w:line="273" w:lineRule="auto"/>
        <w:ind w:right="226"/>
        <w:jc w:val="both"/>
        <w:rPr>
          <w:rFonts w:ascii="Times New Roman" w:eastAsia="Times New Roman" w:hAnsi="Times New Roman" w:cs="Times New Roman"/>
          <w:sz w:val="24"/>
        </w:rPr>
      </w:pPr>
      <w:r w:rsidRPr="00A6490E">
        <w:rPr>
          <w:rFonts w:ascii="Times New Roman" w:eastAsia="Times New Roman" w:hAnsi="Times New Roman" w:cs="Times New Roman"/>
          <w:sz w:val="24"/>
        </w:rP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поселения;</w:t>
      </w:r>
    </w:p>
    <w:p w:rsidR="00A6490E" w:rsidRPr="00A6490E" w:rsidRDefault="00A6490E" w:rsidP="00A6490E">
      <w:pPr>
        <w:widowControl w:val="0"/>
        <w:numPr>
          <w:ilvl w:val="2"/>
          <w:numId w:val="11"/>
        </w:numPr>
        <w:tabs>
          <w:tab w:val="left" w:pos="973"/>
          <w:tab w:val="left" w:pos="974"/>
        </w:tabs>
        <w:spacing w:before="5" w:after="0" w:line="273" w:lineRule="auto"/>
        <w:ind w:right="223"/>
        <w:rPr>
          <w:rFonts w:ascii="Times New Roman" w:eastAsia="Times New Roman" w:hAnsi="Times New Roman" w:cs="Times New Roman"/>
          <w:sz w:val="24"/>
        </w:rPr>
      </w:pPr>
      <w:r w:rsidRPr="00A6490E">
        <w:rPr>
          <w:rFonts w:ascii="Times New Roman" w:eastAsia="Times New Roman" w:hAnsi="Times New Roman" w:cs="Times New Roman"/>
          <w:sz w:val="24"/>
        </w:rPr>
        <w:t>Повышение правового сознания и предупреждения опасного поведения среди населения, в том числе среди</w:t>
      </w:r>
      <w:r w:rsidRPr="00A6490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6490E">
        <w:rPr>
          <w:rFonts w:ascii="Times New Roman" w:eastAsia="Times New Roman" w:hAnsi="Times New Roman" w:cs="Times New Roman"/>
          <w:sz w:val="24"/>
        </w:rPr>
        <w:t>несовершеннолетних;</w:t>
      </w:r>
    </w:p>
    <w:p w:rsidR="00D96EA8" w:rsidRDefault="00A6490E" w:rsidP="00A6490E">
      <w:pPr>
        <w:widowControl w:val="0"/>
        <w:spacing w:before="1" w:after="0" w:line="276" w:lineRule="auto"/>
        <w:ind w:left="252" w:right="228" w:firstLine="708"/>
        <w:jc w:val="both"/>
        <w:rPr>
          <w:rFonts w:ascii="Times New Roman" w:eastAsia="Times New Roman" w:hAnsi="Times New Roman" w:cs="Times New Roman"/>
          <w:sz w:val="24"/>
        </w:rPr>
      </w:pPr>
      <w:r w:rsidRPr="00A6490E">
        <w:rPr>
          <w:rFonts w:ascii="Times New Roman" w:eastAsia="Times New Roman" w:hAnsi="Times New Roman" w:cs="Times New Roman"/>
          <w:sz w:val="24"/>
        </w:rPr>
        <w:t>Повышение уровня обустройства автомобильных дорог общего</w:t>
      </w:r>
      <w:r w:rsidRPr="00A6490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6490E">
        <w:rPr>
          <w:rFonts w:ascii="Times New Roman" w:eastAsia="Times New Roman" w:hAnsi="Times New Roman" w:cs="Times New Roman"/>
          <w:sz w:val="24"/>
        </w:rPr>
        <w:t>пользования</w:t>
      </w:r>
    </w:p>
    <w:p w:rsidR="00A6490E" w:rsidRDefault="00A6490E" w:rsidP="00A6490E">
      <w:pPr>
        <w:widowControl w:val="0"/>
        <w:spacing w:before="1" w:after="0" w:line="276" w:lineRule="auto"/>
        <w:ind w:left="252" w:right="22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6490E" w:rsidRPr="00A6490E" w:rsidRDefault="00A6490E" w:rsidP="00A6490E">
      <w:pPr>
        <w:widowControl w:val="0"/>
        <w:tabs>
          <w:tab w:val="left" w:pos="961"/>
          <w:tab w:val="left" w:pos="962"/>
        </w:tabs>
        <w:spacing w:before="169" w:after="0" w:line="276" w:lineRule="auto"/>
        <w:ind w:left="252" w:right="22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90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1CBA6A7" wp14:editId="2CC54A15">
                <wp:simplePos x="0" y="0"/>
                <wp:positionH relativeFrom="page">
                  <wp:posOffset>701040</wp:posOffset>
                </wp:positionH>
                <wp:positionV relativeFrom="paragraph">
                  <wp:posOffset>527050</wp:posOffset>
                </wp:positionV>
                <wp:extent cx="6518275" cy="0"/>
                <wp:effectExtent l="5715" t="5080" r="10160" b="13970"/>
                <wp:wrapTopAndBottom/>
                <wp:docPr id="7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1B20B9E" id="Line 27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41.5pt" to="568.4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u3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bookmarkStart w:id="10" w:name="_bookmark22"/>
      <w:bookmarkEnd w:id="1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3.6.</w:t>
      </w:r>
      <w:r w:rsidRPr="00A6490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негативного воздействия транспортной инфраструктуры на окружающую среду и здоровье</w:t>
      </w:r>
      <w:r w:rsidRPr="00A6490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6490E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населения</w:t>
      </w:r>
    </w:p>
    <w:p w:rsidR="00A6490E" w:rsidRPr="00A6490E" w:rsidRDefault="00A6490E" w:rsidP="00A6490E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490E" w:rsidRPr="00A6490E" w:rsidRDefault="00A6490E" w:rsidP="00A6490E">
      <w:pPr>
        <w:widowControl w:val="0"/>
        <w:spacing w:before="70" w:after="0" w:line="276" w:lineRule="auto"/>
        <w:ind w:left="252" w:right="2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0E">
        <w:rPr>
          <w:rFonts w:ascii="Times New Roman" w:eastAsia="Times New Roman" w:hAnsi="Times New Roman" w:cs="Times New Roman"/>
          <w:sz w:val="24"/>
          <w:szCs w:val="24"/>
        </w:rPr>
        <w:t xml:space="preserve">В период действия программы, не предполагается изменение структуры, маршрутов и объемов грузовых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0E" w:rsidRPr="00A6490E" w:rsidRDefault="00A6490E" w:rsidP="00A6490E">
      <w:pPr>
        <w:widowControl w:val="0"/>
        <w:spacing w:after="0" w:line="276" w:lineRule="auto"/>
        <w:ind w:left="252" w:right="2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90E">
        <w:rPr>
          <w:rFonts w:ascii="Times New Roman" w:eastAsia="Times New Roman" w:hAnsi="Times New Roman" w:cs="Times New Roman"/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 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:rsidR="00A6490E" w:rsidRPr="00D96EA8" w:rsidRDefault="00A6490E" w:rsidP="00A6490E">
      <w:pPr>
        <w:widowControl w:val="0"/>
        <w:spacing w:before="1" w:after="0" w:line="276" w:lineRule="auto"/>
        <w:ind w:left="252" w:right="2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2AD" w:rsidRPr="00AF22AD" w:rsidRDefault="00AF22AD" w:rsidP="00AF22AD">
      <w:pPr>
        <w:widowControl w:val="0"/>
        <w:pBdr>
          <w:bottom w:val="single" w:sz="12" w:space="1" w:color="auto"/>
        </w:pBdr>
        <w:tabs>
          <w:tab w:val="left" w:pos="680"/>
          <w:tab w:val="left" w:pos="681"/>
          <w:tab w:val="left" w:pos="4031"/>
          <w:tab w:val="left" w:pos="6258"/>
          <w:tab w:val="left" w:pos="8376"/>
        </w:tabs>
        <w:spacing w:before="69" w:after="19" w:line="278" w:lineRule="auto"/>
        <w:ind w:left="396" w:right="22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AF22AD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ПРИНЦИПИАЛЬНЫЕ</w:t>
      </w:r>
      <w:r w:rsidRPr="00AF22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ВАРИАНТЫ</w:t>
      </w:r>
      <w:r w:rsidRPr="00AF22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РАЗВИТИЯ</w:t>
      </w:r>
      <w:r w:rsidRPr="00AF22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ТРАНСПОРТНОЙ ИНФРАСТРУКТУРЫ И УКРУПНЕННАЯ ОЦЕНКА ПО ЦЕЛЕВЫМ</w:t>
      </w:r>
      <w:r w:rsidRPr="00AF22AD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AF22AD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ПОКАЗАТЕЛЯМ</w:t>
      </w:r>
    </w:p>
    <w:p w:rsidR="00AF22AD" w:rsidRPr="00660764" w:rsidRDefault="00AF22AD" w:rsidP="00D96EA8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2AD" w:rsidRDefault="00AF22AD" w:rsidP="00890B3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AF22AD">
        <w:t xml:space="preserve">     </w:t>
      </w:r>
      <w:r w:rsidRPr="00AF22AD">
        <w:rPr>
          <w:rFonts w:ascii="Times New Roman" w:hAnsi="Times New Roman" w:cs="Times New Roman"/>
          <w:sz w:val="24"/>
          <w:szCs w:val="24"/>
        </w:rPr>
        <w:t>Для создания функциональной и рациональной среды вся транспортная система поселения должна быть подчинена единому инженерно-экономическому решению и обеспечивать ряд основополагающих принципов транспортировки жителей и грузов.</w:t>
      </w:r>
    </w:p>
    <w:p w:rsidR="00AF22AD" w:rsidRPr="00AF22AD" w:rsidRDefault="00AF22AD" w:rsidP="00890B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2AD">
        <w:rPr>
          <w:rFonts w:ascii="Times New Roman" w:hAnsi="Times New Roman" w:cs="Times New Roman"/>
          <w:bCs/>
          <w:sz w:val="24"/>
          <w:szCs w:val="24"/>
        </w:rPr>
        <w:t xml:space="preserve">     - безопасность передвижения;</w:t>
      </w:r>
    </w:p>
    <w:p w:rsidR="00AF22AD" w:rsidRPr="00AF22AD" w:rsidRDefault="00AF22AD" w:rsidP="00890B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2AD">
        <w:rPr>
          <w:rFonts w:ascii="Times New Roman" w:hAnsi="Times New Roman" w:cs="Times New Roman"/>
          <w:bCs/>
          <w:sz w:val="24"/>
          <w:szCs w:val="24"/>
        </w:rPr>
        <w:t xml:space="preserve">     - охрану окружающей среды;</w:t>
      </w:r>
    </w:p>
    <w:p w:rsidR="00AF22AD" w:rsidRPr="00AF22AD" w:rsidRDefault="00AF22AD" w:rsidP="00890B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2AD">
        <w:rPr>
          <w:rFonts w:ascii="Times New Roman" w:hAnsi="Times New Roman" w:cs="Times New Roman"/>
          <w:bCs/>
          <w:sz w:val="24"/>
          <w:szCs w:val="24"/>
        </w:rPr>
        <w:t xml:space="preserve">     -учет особенностей ландшафта территории;</w:t>
      </w:r>
    </w:p>
    <w:p w:rsidR="00AF22AD" w:rsidRPr="00AF22AD" w:rsidRDefault="00AF22AD" w:rsidP="00890B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2AD">
        <w:rPr>
          <w:rFonts w:ascii="Times New Roman" w:hAnsi="Times New Roman" w:cs="Times New Roman"/>
          <w:bCs/>
          <w:sz w:val="24"/>
          <w:szCs w:val="24"/>
        </w:rPr>
        <w:t xml:space="preserve">     -учет исторических и национальных приоритетов жителей в отношении определенного вида транспорта.</w:t>
      </w:r>
    </w:p>
    <w:p w:rsidR="00AF22AD" w:rsidRPr="00AF22AD" w:rsidRDefault="00AF22AD" w:rsidP="00890B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2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Поэтому для организации рациональной транспортной системы необходимо осуществить комплекс сложных инженерно-экономических решений, а именно</w:t>
      </w:r>
    </w:p>
    <w:p w:rsidR="00AF22AD" w:rsidRDefault="00AF22AD" w:rsidP="00890B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2AD">
        <w:rPr>
          <w:rFonts w:ascii="Times New Roman" w:hAnsi="Times New Roman" w:cs="Times New Roman"/>
          <w:bCs/>
          <w:sz w:val="24"/>
          <w:szCs w:val="24"/>
        </w:rPr>
        <w:t xml:space="preserve">     -улучшить организацию движения</w:t>
      </w:r>
    </w:p>
    <w:p w:rsidR="00AF22AD" w:rsidRPr="00AF22AD" w:rsidRDefault="00AF22AD" w:rsidP="00890B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2AD">
        <w:rPr>
          <w:rFonts w:ascii="Times New Roman" w:hAnsi="Times New Roman" w:cs="Times New Roman"/>
          <w:bCs/>
          <w:sz w:val="24"/>
          <w:szCs w:val="24"/>
        </w:rPr>
        <w:t xml:space="preserve">  -обеспечить безопасность передвижения пешеходов и транспортных средств по территории муниципального образования</w:t>
      </w:r>
    </w:p>
    <w:p w:rsidR="00AF22AD" w:rsidRPr="00AF22AD" w:rsidRDefault="00AF22AD" w:rsidP="00890B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2AD">
        <w:rPr>
          <w:rFonts w:ascii="Times New Roman" w:hAnsi="Times New Roman" w:cs="Times New Roman"/>
          <w:bCs/>
          <w:sz w:val="24"/>
          <w:szCs w:val="24"/>
        </w:rPr>
        <w:t xml:space="preserve">     Реализация комплекса программных мероприятий сопряжена со следующими рисками:</w:t>
      </w:r>
    </w:p>
    <w:p w:rsidR="00AF22AD" w:rsidRPr="00AF22AD" w:rsidRDefault="00AF22AD" w:rsidP="00890B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2AD">
        <w:rPr>
          <w:rFonts w:ascii="Times New Roman" w:hAnsi="Times New Roman" w:cs="Times New Roman"/>
          <w:bCs/>
          <w:sz w:val="24"/>
          <w:szCs w:val="24"/>
        </w:rPr>
        <w:t xml:space="preserve">     - Риск ухудшения социально-экономической ситуации, что выразится в снижении темпов роста экономики и уровня инвестиционной активности, возникновение бюджетного дефицита, сокращение объемов финансирования дорожной отрасли</w:t>
      </w:r>
    </w:p>
    <w:p w:rsidR="00AF22AD" w:rsidRPr="00AF22AD" w:rsidRDefault="00AF22AD" w:rsidP="00890B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2AD">
        <w:rPr>
          <w:rFonts w:ascii="Times New Roman" w:hAnsi="Times New Roman" w:cs="Times New Roman"/>
          <w:bCs/>
          <w:sz w:val="24"/>
          <w:szCs w:val="24"/>
        </w:rPr>
        <w:t xml:space="preserve">     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</w:t>
      </w:r>
    </w:p>
    <w:p w:rsidR="00AF22AD" w:rsidRPr="00AF22AD" w:rsidRDefault="00AF22AD" w:rsidP="00890B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2AD">
        <w:rPr>
          <w:rFonts w:ascii="Times New Roman" w:hAnsi="Times New Roman" w:cs="Times New Roman"/>
          <w:bCs/>
          <w:sz w:val="24"/>
          <w:szCs w:val="24"/>
        </w:rPr>
        <w:t xml:space="preserve">     - риск задержки завершения перехода на фин</w:t>
      </w:r>
      <w:r w:rsidR="00EA4CFC">
        <w:rPr>
          <w:rFonts w:ascii="Times New Roman" w:hAnsi="Times New Roman" w:cs="Times New Roman"/>
          <w:bCs/>
          <w:sz w:val="24"/>
          <w:szCs w:val="24"/>
        </w:rPr>
        <w:t>ансирование работ по содержанию</w:t>
      </w:r>
      <w:r w:rsidRPr="00AF22AD">
        <w:rPr>
          <w:rFonts w:ascii="Times New Roman" w:hAnsi="Times New Roman" w:cs="Times New Roman"/>
          <w:bCs/>
          <w:sz w:val="24"/>
          <w:szCs w:val="24"/>
        </w:rPr>
        <w:t>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AF22AD" w:rsidRPr="00AF22AD" w:rsidRDefault="00AF22AD" w:rsidP="00890B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2AD">
        <w:rPr>
          <w:rFonts w:ascii="Times New Roman" w:hAnsi="Times New Roman" w:cs="Times New Roman"/>
          <w:bCs/>
          <w:sz w:val="24"/>
          <w:szCs w:val="24"/>
        </w:rPr>
        <w:t xml:space="preserve">     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AF22AD" w:rsidRPr="00AF22AD" w:rsidRDefault="00AF22AD" w:rsidP="00AF22AD">
      <w:pPr>
        <w:rPr>
          <w:rFonts w:ascii="Times New Roman" w:hAnsi="Times New Roman" w:cs="Times New Roman"/>
          <w:bCs/>
          <w:sz w:val="24"/>
          <w:szCs w:val="24"/>
        </w:rPr>
      </w:pPr>
    </w:p>
    <w:p w:rsidR="00C472F8" w:rsidRPr="00C472F8" w:rsidRDefault="00C472F8" w:rsidP="00C472F8">
      <w:pPr>
        <w:widowControl w:val="0"/>
        <w:tabs>
          <w:tab w:val="left" w:pos="680"/>
          <w:tab w:val="left" w:pos="681"/>
          <w:tab w:val="left" w:pos="4541"/>
        </w:tabs>
        <w:spacing w:before="69" w:after="0" w:line="276" w:lineRule="auto"/>
        <w:ind w:left="396" w:right="22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2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09E75A4E" wp14:editId="0B8018D0">
                <wp:simplePos x="0" y="0"/>
                <wp:positionH relativeFrom="page">
                  <wp:posOffset>701040</wp:posOffset>
                </wp:positionH>
                <wp:positionV relativeFrom="paragraph">
                  <wp:posOffset>463550</wp:posOffset>
                </wp:positionV>
                <wp:extent cx="6518275" cy="0"/>
                <wp:effectExtent l="5715" t="13335" r="10160" b="5715"/>
                <wp:wrapTopAndBottom/>
                <wp:docPr id="7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BB3BD64" id="Line 21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36.5pt" to="568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bookmarkStart w:id="11" w:name="_bookmark24"/>
      <w:bookmarkEnd w:id="1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C472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 </w:t>
      </w:r>
      <w:r w:rsidRPr="00C472F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472F8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</w:t>
      </w:r>
      <w:r w:rsidRPr="00C472F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(ИНВЕСТИЦИОННЫХ   ПРОЕКТОВ)  </w:t>
      </w:r>
      <w:r w:rsidRPr="00C472F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C472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 w:rsidRPr="00C472F8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C472F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C472F8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C472F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ОБЪЕМОВ И ИСТОЧНИКОВ</w:t>
      </w:r>
      <w:r w:rsidRPr="00C472F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472F8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ФИНАНСИРОВАНИЯ</w:t>
      </w:r>
    </w:p>
    <w:p w:rsidR="00AF22AD" w:rsidRPr="00AF22AD" w:rsidRDefault="00AF22AD" w:rsidP="00AF22AD">
      <w:pPr>
        <w:rPr>
          <w:rFonts w:ascii="Times New Roman" w:hAnsi="Times New Roman" w:cs="Times New Roman"/>
          <w:sz w:val="24"/>
          <w:szCs w:val="24"/>
        </w:rPr>
      </w:pPr>
    </w:p>
    <w:p w:rsidR="00660764" w:rsidRPr="00660764" w:rsidRDefault="00660764" w:rsidP="00AF22A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2F8" w:rsidRPr="00C472F8" w:rsidRDefault="00C472F8" w:rsidP="00C472F8">
      <w:pPr>
        <w:widowControl w:val="0"/>
        <w:spacing w:before="70" w:after="0" w:line="276" w:lineRule="auto"/>
        <w:ind w:left="252" w:right="2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F8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 Разработанные программные мероприятия систематизированы по степени их актуальности.</w:t>
      </w:r>
    </w:p>
    <w:p w:rsidR="00C472F8" w:rsidRPr="00C472F8" w:rsidRDefault="00C472F8" w:rsidP="00C472F8">
      <w:pPr>
        <w:widowControl w:val="0"/>
        <w:spacing w:before="1" w:after="0" w:line="276" w:lineRule="auto"/>
        <w:ind w:left="252" w:right="22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F8">
        <w:rPr>
          <w:rFonts w:ascii="Times New Roman" w:eastAsia="Times New Roman" w:hAnsi="Times New Roman" w:cs="Times New Roman"/>
          <w:sz w:val="24"/>
          <w:szCs w:val="24"/>
        </w:rPr>
        <w:t>Список мероприятий на конкретном объекте детализируется после разработки проектно- сметной документации. Стоимость мероприятий определена ориентировочно, основываясь на стоимости уже проведенных аналогичных мероприятий.</w:t>
      </w:r>
    </w:p>
    <w:p w:rsidR="00C472F8" w:rsidRPr="00C472F8" w:rsidRDefault="00C472F8" w:rsidP="00C472F8">
      <w:pPr>
        <w:widowControl w:val="0"/>
        <w:spacing w:before="1" w:after="0" w:line="276" w:lineRule="auto"/>
        <w:ind w:left="252" w:right="2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F8">
        <w:rPr>
          <w:rFonts w:ascii="Times New Roman" w:eastAsia="Times New Roman" w:hAnsi="Times New Roman" w:cs="Times New Roman"/>
          <w:sz w:val="24"/>
          <w:szCs w:val="24"/>
        </w:rPr>
        <w:t xml:space="preserve">Источниками финансирования мероприятий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 средства бюджета Нежно</w:t>
      </w:r>
      <w:r w:rsidRPr="00C472F8">
        <w:rPr>
          <w:rFonts w:ascii="Times New Roman" w:eastAsia="Times New Roman" w:hAnsi="Times New Roman" w:cs="Times New Roman"/>
          <w:sz w:val="24"/>
          <w:szCs w:val="24"/>
        </w:rPr>
        <w:t>вского сельского поселения.</w:t>
      </w:r>
    </w:p>
    <w:p w:rsidR="00C472F8" w:rsidRPr="00C472F8" w:rsidRDefault="00C472F8" w:rsidP="00C472F8">
      <w:pPr>
        <w:widowControl w:val="0"/>
        <w:spacing w:before="1" w:after="0" w:line="276" w:lineRule="auto"/>
        <w:ind w:left="252" w:right="2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F8">
        <w:rPr>
          <w:rFonts w:ascii="Times New Roman" w:eastAsia="Times New Roman" w:hAnsi="Times New Roman" w:cs="Times New Roman"/>
          <w:sz w:val="24"/>
          <w:szCs w:val="24"/>
        </w:rPr>
        <w:t>Механизм реализации Программы включает в себя систему мероприятий, проводимых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C472F8" w:rsidRPr="00C472F8" w:rsidRDefault="00C472F8" w:rsidP="00C472F8">
      <w:pPr>
        <w:widowControl w:val="0"/>
        <w:spacing w:before="1" w:after="0" w:line="276" w:lineRule="auto"/>
        <w:ind w:left="252" w:right="2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F8">
        <w:rPr>
          <w:rFonts w:ascii="Times New Roman" w:eastAsia="Times New Roman" w:hAnsi="Times New Roman" w:cs="Times New Roman"/>
          <w:sz w:val="24"/>
          <w:szCs w:val="24"/>
        </w:rPr>
        <w:t>Перечень мероприятий по ремонту дорог, мостов по реализации Программы форми</w:t>
      </w:r>
      <w:r>
        <w:rPr>
          <w:rFonts w:ascii="Times New Roman" w:eastAsia="Times New Roman" w:hAnsi="Times New Roman" w:cs="Times New Roman"/>
          <w:sz w:val="24"/>
          <w:szCs w:val="24"/>
        </w:rPr>
        <w:t>руется администрацией МО «Нежно</w:t>
      </w:r>
      <w:r w:rsidRPr="00C472F8">
        <w:rPr>
          <w:rFonts w:ascii="Times New Roman" w:eastAsia="Times New Roman" w:hAnsi="Times New Roman" w:cs="Times New Roman"/>
          <w:sz w:val="24"/>
          <w:szCs w:val="24"/>
        </w:rPr>
        <w:t xml:space="preserve">вское сельское поселение» по итогам обследования состояния дорожного покрытия не реже одного раза в год, в начале осеннего или в конце весеннего периодов </w:t>
      </w:r>
      <w:r w:rsidRPr="00C472F8">
        <w:rPr>
          <w:rFonts w:ascii="Times New Roman" w:eastAsia="Times New Roman" w:hAnsi="Times New Roman" w:cs="Times New Roman"/>
          <w:sz w:val="24"/>
          <w:szCs w:val="24"/>
        </w:rPr>
        <w:lastRenderedPageBreak/>
        <w:t>и с учетом решения первостепенных проблемных ситуаций, в том числе от поступивших обращений (жалоб) граждан.</w:t>
      </w:r>
    </w:p>
    <w:p w:rsidR="00C472F8" w:rsidRPr="00C472F8" w:rsidRDefault="00C472F8" w:rsidP="00C472F8">
      <w:pPr>
        <w:widowControl w:val="0"/>
        <w:spacing w:before="1" w:after="0" w:line="276" w:lineRule="auto"/>
        <w:ind w:left="252" w:right="2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F8">
        <w:rPr>
          <w:rFonts w:ascii="Times New Roman" w:eastAsia="Times New Roman" w:hAnsi="Times New Roman" w:cs="Times New Roman"/>
          <w:sz w:val="24"/>
          <w:szCs w:val="24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660764" w:rsidRDefault="00660764" w:rsidP="0066076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7516E" w:rsidRPr="00660764" w:rsidRDefault="00660764" w:rsidP="0066076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21"/>
        <w:gridCol w:w="2307"/>
        <w:gridCol w:w="1843"/>
        <w:gridCol w:w="2409"/>
        <w:gridCol w:w="1276"/>
        <w:gridCol w:w="1276"/>
      </w:tblGrid>
      <w:tr w:rsidR="00474894" w:rsidRPr="00474894" w:rsidTr="00474894">
        <w:trPr>
          <w:trHeight w:val="537"/>
        </w:trPr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Наименование показателя результативности</w:t>
            </w:r>
          </w:p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 xml:space="preserve">(целевых индикаторов)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94" w:rsidRPr="00474894" w:rsidRDefault="00591AE9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894" w:rsidRPr="00591AE9" w:rsidRDefault="00876A8B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финансирова</w:t>
            </w:r>
            <w:r w:rsidR="00591AE9" w:rsidRPr="00591AE9">
              <w:rPr>
                <w:rFonts w:ascii="Times New Roman" w:eastAsia="Times New Roman" w:hAnsi="Times New Roman" w:cs="Times New Roman"/>
              </w:rPr>
              <w:t>ния, тыс. руб.</w:t>
            </w:r>
          </w:p>
        </w:tc>
      </w:tr>
      <w:tr w:rsidR="00474894" w:rsidRPr="00474894" w:rsidTr="00C52ED2">
        <w:trPr>
          <w:trHeight w:val="537"/>
        </w:trPr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894" w:rsidRPr="00474894" w:rsidTr="00474894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74894" w:rsidRPr="00474894" w:rsidTr="00474894">
        <w:trPr>
          <w:trHeight w:val="17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  <w:lang w:val="de-DE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  <w:lang w:val="de-DE"/>
              </w:rPr>
              <w:t>Администрация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безопасность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  <w:lang w:val="de-DE"/>
              </w:rPr>
              <w:t>местный бюджет</w:t>
            </w:r>
          </w:p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894" w:rsidRDefault="00876A8B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876A8B" w:rsidRPr="00876A8B" w:rsidRDefault="00876A8B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0</w:t>
            </w:r>
          </w:p>
        </w:tc>
      </w:tr>
      <w:tr w:rsidR="00474894" w:rsidRPr="00474894" w:rsidTr="00474894">
        <w:trPr>
          <w:trHeight w:val="17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Очистка внутрипоселковых дорог от снега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  <w:lang w:val="de-DE"/>
              </w:rPr>
              <w:t>Администрация поселения домов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содержание 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мест.</w:t>
            </w:r>
          </w:p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бюджет</w:t>
            </w:r>
          </w:p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894" w:rsidRDefault="00876A8B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876A8B" w:rsidRPr="00876A8B" w:rsidRDefault="00876A8B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303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,4</w:t>
            </w:r>
          </w:p>
        </w:tc>
      </w:tr>
      <w:tr w:rsidR="00474894" w:rsidRPr="00474894" w:rsidTr="00474894">
        <w:trPr>
          <w:trHeight w:val="17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Гредирование улиц с щебеночной насыпью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  <w:lang w:val="de-DE"/>
              </w:rPr>
              <w:t>Администрация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содержание 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  <w:lang w:val="de-DE"/>
              </w:rPr>
              <w:t>местный бюджет</w:t>
            </w:r>
          </w:p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894" w:rsidRDefault="000216F3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 xml:space="preserve">   </w:t>
            </w:r>
          </w:p>
          <w:p w:rsidR="000216F3" w:rsidRPr="00474894" w:rsidRDefault="000216F3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 xml:space="preserve">       0</w:t>
            </w:r>
          </w:p>
        </w:tc>
      </w:tr>
      <w:tr w:rsidR="00474894" w:rsidRPr="00474894" w:rsidTr="00474894">
        <w:trPr>
          <w:trHeight w:val="17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591A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Отсыпка щебнем ул.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  <w:lang w:val="de-DE"/>
              </w:rPr>
              <w:t>Администрация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  <w:lang w:val="de-DE"/>
              </w:rPr>
              <w:t>содержание 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  <w:lang w:val="de-DE"/>
              </w:rPr>
              <w:t>местный бюджет</w:t>
            </w:r>
          </w:p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  <w:lang w:val="de-DE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0216F3" w:rsidRPr="000216F3" w:rsidRDefault="000216F3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 xml:space="preserve">     3163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,0</w:t>
            </w:r>
          </w:p>
        </w:tc>
      </w:tr>
      <w:tr w:rsidR="00474894" w:rsidRPr="00474894" w:rsidTr="00474894">
        <w:trPr>
          <w:trHeight w:val="17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 xml:space="preserve">Паспортизация дорог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  <w:lang w:val="de-DE"/>
              </w:rPr>
              <w:t>Администрация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  <w:lang w:val="de-DE"/>
              </w:rPr>
              <w:t>содержание 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  <w:lang w:val="de-DE"/>
              </w:rPr>
              <w:t>местный бюджет</w:t>
            </w:r>
          </w:p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0216F3" w:rsidRPr="00474894" w:rsidRDefault="000216F3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 xml:space="preserve">       0</w:t>
            </w:r>
          </w:p>
        </w:tc>
      </w:tr>
      <w:tr w:rsidR="00474894" w:rsidRPr="00474894" w:rsidTr="00474894">
        <w:trPr>
          <w:trHeight w:val="17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>Ремонт дорог при участии в проекте поддержки местных инициатив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  <w:lang w:val="de-DE"/>
              </w:rPr>
              <w:t>Администрация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894">
              <w:rPr>
                <w:rFonts w:ascii="Times New Roman" w:eastAsia="Times New Roman" w:hAnsi="Times New Roman" w:cs="Times New Roman"/>
                <w:lang w:val="de-DE"/>
              </w:rPr>
              <w:t>содержание 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74894">
              <w:rPr>
                <w:rFonts w:ascii="Times New Roman" w:eastAsia="Times New Roman" w:hAnsi="Times New Roman" w:cs="Times New Roman"/>
              </w:rPr>
              <w:t xml:space="preserve">областной бюджет, </w:t>
            </w:r>
            <w:r w:rsidRPr="00474894">
              <w:rPr>
                <w:rFonts w:ascii="Times New Roman" w:eastAsia="Times New Roman" w:hAnsi="Times New Roman" w:cs="Times New Roman"/>
                <w:lang w:val="de-DE"/>
              </w:rPr>
              <w:t>местный бюджет</w:t>
            </w:r>
          </w:p>
          <w:p w:rsidR="00474894" w:rsidRP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894" w:rsidRDefault="00474894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0216F3" w:rsidRDefault="000216F3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0216F3" w:rsidRPr="000216F3" w:rsidRDefault="000216F3" w:rsidP="00474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 xml:space="preserve">     1692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,0</w:t>
            </w:r>
          </w:p>
        </w:tc>
      </w:tr>
    </w:tbl>
    <w:p w:rsidR="00474894" w:rsidRPr="00474894" w:rsidRDefault="00474894" w:rsidP="0047489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60764" w:rsidRDefault="00660764" w:rsidP="0066076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0651" w:rsidRDefault="00AE0651" w:rsidP="0066076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0651" w:rsidRDefault="00AE0651" w:rsidP="0066076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0651" w:rsidRDefault="00AE0651" w:rsidP="0066076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0651" w:rsidRDefault="00AE0651" w:rsidP="0066076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0651" w:rsidRPr="00AE0651" w:rsidRDefault="00AE0651" w:rsidP="00AE0651">
      <w:pPr>
        <w:widowControl w:val="0"/>
        <w:tabs>
          <w:tab w:val="left" w:pos="681"/>
        </w:tabs>
        <w:spacing w:before="69" w:after="0" w:line="276" w:lineRule="auto"/>
        <w:ind w:left="396" w:right="22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65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5602B653" wp14:editId="41196F90">
                <wp:simplePos x="0" y="0"/>
                <wp:positionH relativeFrom="page">
                  <wp:posOffset>701040</wp:posOffset>
                </wp:positionH>
                <wp:positionV relativeFrom="paragraph">
                  <wp:posOffset>866140</wp:posOffset>
                </wp:positionV>
                <wp:extent cx="6518275" cy="0"/>
                <wp:effectExtent l="5715" t="8890" r="10160" b="10160"/>
                <wp:wrapTopAndBottom/>
                <wp:docPr id="6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31047F3" id="Line 16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8.2pt" to="568.4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nEEwIAACo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bookmarkStart w:id="12" w:name="_bookmark34"/>
      <w:bookmarkEnd w:id="1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AE065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</w:t>
      </w:r>
      <w:r w:rsidRPr="00AE065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E0651">
        <w:rPr>
          <w:rFonts w:ascii="Times New Roman" w:eastAsia="Times New Roman" w:hAnsi="Times New Roman" w:cs="Times New Roman"/>
          <w:b/>
          <w:bCs/>
          <w:sz w:val="24"/>
          <w:szCs w:val="24"/>
        </w:rPr>
        <w:t>ИНФРАСТРУКТУРЫ</w:t>
      </w:r>
    </w:p>
    <w:p w:rsidR="00AE0651" w:rsidRDefault="00AE0651" w:rsidP="0066076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0651" w:rsidRDefault="00AE0651" w:rsidP="0066076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0651" w:rsidRPr="00AE0651" w:rsidRDefault="00AE0651" w:rsidP="00AE06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 (далее - целевой показатель), исходя из соответствия фактических значений показателей их плановым значениям.Муниципальная программа должна соответствовать мероприятиям (инвестиционных проектов) по проектированию, строительству, </w:t>
      </w:r>
      <w:r w:rsidRPr="00AE06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реконструкции объектов транспортной инфраструктуры предлагаемого к реализации варианта развития транспртной инфраструктуры нормативам градостроительного проектирования.</w:t>
      </w:r>
    </w:p>
    <w:p w:rsidR="00AE0651" w:rsidRPr="00AE0651" w:rsidRDefault="00AE0651" w:rsidP="00AE06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651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эффективности каждого целевого показателя определяется по формуле:</w:t>
      </w:r>
    </w:p>
    <w:p w:rsidR="00AE0651" w:rsidRPr="00AE0651" w:rsidRDefault="00AE0651" w:rsidP="00AE06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651" w:rsidRPr="00AE0651" w:rsidRDefault="00AE0651" w:rsidP="00AE065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651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>
            <wp:extent cx="1362075" cy="390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51" w:rsidRPr="00AE0651" w:rsidRDefault="00AE0651" w:rsidP="00AE06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651" w:rsidRPr="00AE0651" w:rsidRDefault="00AE0651" w:rsidP="00AE06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651">
        <w:rPr>
          <w:rFonts w:ascii="Times New Roman" w:eastAsia="Times New Roman" w:hAnsi="Times New Roman" w:cs="Times New Roman"/>
          <w:sz w:val="24"/>
          <w:szCs w:val="24"/>
          <w:lang w:eastAsia="ar-SA"/>
        </w:rPr>
        <w:t>i - номер показателя;</w:t>
      </w:r>
    </w:p>
    <w:p w:rsidR="00AE0651" w:rsidRPr="00AE0651" w:rsidRDefault="00AE0651" w:rsidP="00AE06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651">
        <w:rPr>
          <w:rFonts w:ascii="Times New Roman" w:eastAsia="Times New Roman" w:hAnsi="Times New Roman" w:cs="Times New Roman"/>
          <w:sz w:val="24"/>
          <w:szCs w:val="24"/>
          <w:lang w:eastAsia="ar-SA"/>
        </w:rPr>
        <w:t>Эi - эффективность реализации i-го целевого показателя, процентов;</w:t>
      </w:r>
    </w:p>
    <w:p w:rsidR="00AE0651" w:rsidRPr="00AE0651" w:rsidRDefault="00AE0651" w:rsidP="00AE06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651">
        <w:rPr>
          <w:rFonts w:ascii="Times New Roman" w:eastAsia="Times New Roman" w:hAnsi="Times New Roman" w:cs="Times New Roman"/>
          <w:sz w:val="24"/>
          <w:szCs w:val="24"/>
          <w:lang w:eastAsia="ar-SA"/>
        </w:rPr>
        <w:t>Фзi - фактическое значение i-го целевого показателя, достигнутое в ходе реализации муниципальной программы в отчетном периоде;</w:t>
      </w:r>
    </w:p>
    <w:p w:rsidR="00AE0651" w:rsidRPr="00AE0651" w:rsidRDefault="00AE0651" w:rsidP="00AE06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651">
        <w:rPr>
          <w:rFonts w:ascii="Times New Roman" w:eastAsia="Times New Roman" w:hAnsi="Times New Roman" w:cs="Times New Roman"/>
          <w:sz w:val="24"/>
          <w:szCs w:val="24"/>
          <w:lang w:eastAsia="ar-SA"/>
        </w:rPr>
        <w:t>Нзi - плановое значение i-го целевого показателя, предусмотренное муниципальной программой в отчетном периоде.</w:t>
      </w:r>
    </w:p>
    <w:p w:rsidR="00AE0651" w:rsidRPr="00AE0651" w:rsidRDefault="00AE0651" w:rsidP="00AE06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65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Интегральная оценка эффективности реализации муниципальной программы определяется по формуле:</w:t>
      </w:r>
    </w:p>
    <w:p w:rsidR="00AE0651" w:rsidRPr="00AE0651" w:rsidRDefault="00AE0651" w:rsidP="00AE06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651" w:rsidRPr="00AE0651" w:rsidRDefault="00AE0651" w:rsidP="00AE065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651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1144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33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51" w:rsidRPr="00AE0651" w:rsidRDefault="00AE0651" w:rsidP="00AE06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651" w:rsidRPr="00AE0651" w:rsidRDefault="00AE0651" w:rsidP="00AE06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651">
        <w:rPr>
          <w:rFonts w:ascii="Times New Roman" w:eastAsia="Times New Roman" w:hAnsi="Times New Roman" w:cs="Times New Roman"/>
          <w:sz w:val="24"/>
          <w:szCs w:val="24"/>
          <w:lang w:eastAsia="ar-SA"/>
        </w:rPr>
        <w:t>Э - интегральная оценка эффективности реализации муниципальной программы;</w:t>
      </w:r>
    </w:p>
    <w:p w:rsidR="00AE0651" w:rsidRPr="00AE0651" w:rsidRDefault="00AE0651" w:rsidP="00AE06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651">
        <w:rPr>
          <w:rFonts w:ascii="Times New Roman" w:eastAsia="Times New Roman" w:hAnsi="Times New Roman" w:cs="Times New Roman"/>
          <w:sz w:val="24"/>
          <w:szCs w:val="24"/>
          <w:lang w:eastAsia="ar-SA"/>
        </w:rPr>
        <w:t>n - количество целевых показателей.</w:t>
      </w:r>
    </w:p>
    <w:p w:rsidR="00AE0651" w:rsidRPr="00AE0651" w:rsidRDefault="00AE0651" w:rsidP="00AE06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651"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Эффективность муниципальной программы оценивается по следующей шкале значений интегральной оценки:</w:t>
      </w:r>
    </w:p>
    <w:p w:rsidR="00AE0651" w:rsidRPr="00AE0651" w:rsidRDefault="00AE0651" w:rsidP="00AE06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65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80% и выше - муниципальная программа эффективна;</w:t>
      </w:r>
    </w:p>
    <w:p w:rsidR="00AE0651" w:rsidRPr="00AE0651" w:rsidRDefault="00AE0651" w:rsidP="00AE06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65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60% до 80% включительно - муниципальная программа требует корректировки объемов финансирования и (или) целевых показателей эффективности;</w:t>
      </w:r>
    </w:p>
    <w:p w:rsidR="00AE0651" w:rsidRPr="00AE0651" w:rsidRDefault="00AE0651" w:rsidP="00AE06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ar-SA"/>
        </w:rPr>
      </w:pPr>
      <w:r w:rsidRPr="00AE065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AE0651" w:rsidRPr="00AE0651" w:rsidRDefault="00AE0651" w:rsidP="00AE0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ar-SA"/>
        </w:rPr>
      </w:pPr>
    </w:p>
    <w:p w:rsidR="00AE0651" w:rsidRDefault="00AE0651" w:rsidP="0066076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C7B2E" w:rsidRDefault="00BC7B2E" w:rsidP="0066076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C7B2E" w:rsidRDefault="00BC7B2E" w:rsidP="0066076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C7B2E" w:rsidRDefault="00BC7B2E" w:rsidP="00BC7B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7B2E">
        <w:rPr>
          <w:rFonts w:ascii="Times New Roman" w:hAnsi="Times New Roman" w:cs="Times New Roman"/>
          <w:b/>
          <w:sz w:val="24"/>
          <w:szCs w:val="24"/>
        </w:rPr>
        <w:t>.ПРЕДЛОЖЕНИЯ</w:t>
      </w:r>
      <w:r w:rsidRPr="00BC7B2E">
        <w:rPr>
          <w:rFonts w:ascii="Times New Roman" w:hAnsi="Times New Roman" w:cs="Times New Roman"/>
          <w:b/>
          <w:sz w:val="24"/>
          <w:szCs w:val="24"/>
        </w:rPr>
        <w:tab/>
        <w:t>ПО</w:t>
      </w:r>
      <w:r w:rsidRPr="00BC7B2E">
        <w:rPr>
          <w:rFonts w:ascii="Times New Roman" w:hAnsi="Times New Roman" w:cs="Times New Roman"/>
          <w:b/>
          <w:sz w:val="24"/>
          <w:szCs w:val="24"/>
        </w:rPr>
        <w:tab/>
        <w:t>ИНСТИТУЦИОННЫМ</w:t>
      </w:r>
      <w:r w:rsidRPr="00BC7B2E">
        <w:rPr>
          <w:rFonts w:ascii="Times New Roman" w:hAnsi="Times New Roman" w:cs="Times New Roman"/>
          <w:b/>
          <w:sz w:val="24"/>
          <w:szCs w:val="24"/>
        </w:rPr>
        <w:tab/>
        <w:t>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</w:t>
      </w:r>
      <w:r w:rsidRPr="00BC7B2E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BC7B2E">
        <w:rPr>
          <w:rFonts w:ascii="Times New Roman" w:hAnsi="Times New Roman" w:cs="Times New Roman"/>
          <w:b/>
          <w:sz w:val="24"/>
          <w:szCs w:val="24"/>
        </w:rPr>
        <w:t>ИНФРАСТРУКТУРЫ</w:t>
      </w:r>
    </w:p>
    <w:p w:rsidR="00BC7B2E" w:rsidRDefault="00BC7B2E" w:rsidP="00BC7B2E">
      <w:pPr>
        <w:rPr>
          <w:rFonts w:ascii="Times New Roman" w:hAnsi="Times New Roman" w:cs="Times New Roman"/>
          <w:b/>
          <w:sz w:val="24"/>
          <w:szCs w:val="24"/>
        </w:rPr>
      </w:pPr>
      <w:r w:rsidRPr="00BC7B2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BC7B2E" w:rsidRPr="00BC7B2E" w:rsidRDefault="00BC7B2E" w:rsidP="00BC7B2E">
      <w:pPr>
        <w:rPr>
          <w:rFonts w:ascii="Times New Roman" w:hAnsi="Times New Roman" w:cs="Times New Roman"/>
          <w:b/>
          <w:sz w:val="24"/>
          <w:szCs w:val="24"/>
        </w:rPr>
      </w:pPr>
    </w:p>
    <w:p w:rsidR="00BC7B2E" w:rsidRPr="00BC7B2E" w:rsidRDefault="00BC7B2E" w:rsidP="00BC7B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B2E">
        <w:rPr>
          <w:rFonts w:ascii="Times New Roman" w:hAnsi="Times New Roman" w:cs="Times New Roman"/>
          <w:sz w:val="24"/>
          <w:szCs w:val="24"/>
        </w:rPr>
        <w:t xml:space="preserve">     Основной целью программы является создание условий для устойчивого функционир</w:t>
      </w:r>
      <w:r>
        <w:rPr>
          <w:rFonts w:ascii="Times New Roman" w:hAnsi="Times New Roman" w:cs="Times New Roman"/>
          <w:sz w:val="24"/>
          <w:szCs w:val="24"/>
        </w:rPr>
        <w:t>ования транспортной системы Нежно</w:t>
      </w:r>
      <w:r w:rsidRPr="00BC7B2E">
        <w:rPr>
          <w:rFonts w:ascii="Times New Roman" w:hAnsi="Times New Roman" w:cs="Times New Roman"/>
          <w:sz w:val="24"/>
          <w:szCs w:val="24"/>
        </w:rPr>
        <w:t xml:space="preserve">вского сельского поселения, повышение уровня безопасности дорожного движения. </w:t>
      </w:r>
    </w:p>
    <w:p w:rsidR="00BC7B2E" w:rsidRPr="00BC7B2E" w:rsidRDefault="00BC7B2E" w:rsidP="00BC7B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B2E">
        <w:rPr>
          <w:rFonts w:ascii="Times New Roman" w:hAnsi="Times New Roman" w:cs="Times New Roman"/>
          <w:sz w:val="24"/>
          <w:szCs w:val="24"/>
        </w:rPr>
        <w:t xml:space="preserve">     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BC7B2E" w:rsidRPr="00B75C6A" w:rsidRDefault="00BC7B2E" w:rsidP="00BC7B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B2E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9B0C27">
        <w:rPr>
          <w:rFonts w:ascii="Times New Roman" w:hAnsi="Times New Roman" w:cs="Times New Roman"/>
          <w:sz w:val="24"/>
          <w:szCs w:val="24"/>
        </w:rPr>
        <w:t>Нежно</w:t>
      </w:r>
      <w:r w:rsidRPr="00BC7B2E">
        <w:rPr>
          <w:rFonts w:ascii="Times New Roman" w:hAnsi="Times New Roman" w:cs="Times New Roman"/>
          <w:sz w:val="24"/>
          <w:szCs w:val="24"/>
        </w:rPr>
        <w:t>вского сельского поселения осуществляет общий контроль за ходом реализации мероприятий Программы, а также непосредственно организационные, методические и контрольные</w:t>
      </w:r>
      <w:r w:rsidRPr="00B75C6A">
        <w:rPr>
          <w:rFonts w:ascii="Times New Roman" w:hAnsi="Times New Roman" w:cs="Times New Roman"/>
          <w:sz w:val="24"/>
          <w:szCs w:val="24"/>
        </w:rPr>
        <w:t xml:space="preserve"> функции в ходе реализации Программы мероприятий по срокам, содержанию, финансовым затратам и ресурсам.</w:t>
      </w:r>
    </w:p>
    <w:p w:rsidR="00BC7B2E" w:rsidRPr="00B75C6A" w:rsidRDefault="00BC7B2E" w:rsidP="00BC7B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C6A">
        <w:rPr>
          <w:rFonts w:ascii="Times New Roman" w:hAnsi="Times New Roman" w:cs="Times New Roman"/>
          <w:sz w:val="24"/>
          <w:szCs w:val="24"/>
        </w:rPr>
        <w:t xml:space="preserve">     Прогр</w:t>
      </w:r>
      <w:r w:rsidR="009B0C27">
        <w:rPr>
          <w:rFonts w:ascii="Times New Roman" w:hAnsi="Times New Roman" w:cs="Times New Roman"/>
          <w:sz w:val="24"/>
          <w:szCs w:val="24"/>
        </w:rPr>
        <w:t>амма разрабатывается сроком на 2</w:t>
      </w:r>
      <w:r w:rsidRPr="00B75C6A">
        <w:rPr>
          <w:rFonts w:ascii="Times New Roman" w:hAnsi="Times New Roman" w:cs="Times New Roman"/>
          <w:sz w:val="24"/>
          <w:szCs w:val="24"/>
        </w:rPr>
        <w:t>0 лет и подлежит корректировке ежегодно.</w:t>
      </w:r>
    </w:p>
    <w:p w:rsidR="00BC7B2E" w:rsidRPr="00B75C6A" w:rsidRDefault="00BC7B2E" w:rsidP="001E17A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75C6A">
        <w:rPr>
          <w:rFonts w:ascii="Times New Roman" w:hAnsi="Times New Roman" w:cs="Times New Roman"/>
          <w:sz w:val="24"/>
          <w:szCs w:val="24"/>
        </w:rPr>
        <w:lastRenderedPageBreak/>
        <w:t xml:space="preserve">     Мониторинг и корректировка Программы осуществляется на основании следующих нормативных документов.</w:t>
      </w:r>
    </w:p>
    <w:p w:rsidR="00BC7B2E" w:rsidRPr="00B75C6A" w:rsidRDefault="00BC7B2E" w:rsidP="001E17A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75C6A">
        <w:rPr>
          <w:rFonts w:ascii="Times New Roman" w:hAnsi="Times New Roman" w:cs="Times New Roman"/>
          <w:sz w:val="24"/>
          <w:szCs w:val="24"/>
        </w:rPr>
        <w:t xml:space="preserve">     Мониторинг Программы включает следующие этапы:</w:t>
      </w:r>
    </w:p>
    <w:p w:rsidR="00BC7B2E" w:rsidRPr="00B75C6A" w:rsidRDefault="00BC7B2E" w:rsidP="001E17A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75C6A">
        <w:rPr>
          <w:rFonts w:ascii="Times New Roman" w:hAnsi="Times New Roman" w:cs="Times New Roman"/>
          <w:sz w:val="24"/>
          <w:szCs w:val="24"/>
        </w:rPr>
        <w:t xml:space="preserve">     1.Периодический сбор информации о результатах проводимых преобразований в транспортном хозяйстве, а также информации о состоянии и развитии транспортной инфраструктуры;</w:t>
      </w:r>
    </w:p>
    <w:p w:rsidR="00BC7B2E" w:rsidRPr="00B75C6A" w:rsidRDefault="00BC7B2E" w:rsidP="001E17A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75C6A">
        <w:rPr>
          <w:rFonts w:ascii="Times New Roman" w:hAnsi="Times New Roman" w:cs="Times New Roman"/>
          <w:sz w:val="24"/>
          <w:szCs w:val="24"/>
        </w:rPr>
        <w:t xml:space="preserve">    2.Вверификация данных;</w:t>
      </w:r>
    </w:p>
    <w:p w:rsidR="00BC7B2E" w:rsidRPr="00B75C6A" w:rsidRDefault="00BC7B2E" w:rsidP="001E17A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75C6A">
        <w:rPr>
          <w:rFonts w:ascii="Times New Roman" w:hAnsi="Times New Roman" w:cs="Times New Roman"/>
          <w:sz w:val="24"/>
          <w:szCs w:val="24"/>
        </w:rPr>
        <w:t xml:space="preserve">     3.Анализ данных о результатах проводимых преобразований транспортной инфраструктуры.</w:t>
      </w:r>
    </w:p>
    <w:p w:rsidR="00BC7B2E" w:rsidRPr="00B75C6A" w:rsidRDefault="00BC7B2E" w:rsidP="001E17A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75C6A">
        <w:rPr>
          <w:rFonts w:ascii="Times New Roman" w:hAnsi="Times New Roman" w:cs="Times New Roman"/>
          <w:sz w:val="24"/>
          <w:szCs w:val="24"/>
        </w:rPr>
        <w:t xml:space="preserve">     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инфраструктуры. </w:t>
      </w:r>
    </w:p>
    <w:p w:rsidR="00BC7B2E" w:rsidRPr="00B75C6A" w:rsidRDefault="00BC7B2E" w:rsidP="00BC7B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B2E" w:rsidRPr="00B75C6A" w:rsidRDefault="00BC7B2E" w:rsidP="00BC7B2E">
      <w:pPr>
        <w:jc w:val="both"/>
        <w:rPr>
          <w:rFonts w:ascii="Times New Roman" w:hAnsi="Times New Roman" w:cs="Times New Roman"/>
          <w:sz w:val="24"/>
          <w:szCs w:val="24"/>
        </w:rPr>
      </w:pPr>
      <w:r w:rsidRPr="00B75C6A">
        <w:rPr>
          <w:rFonts w:ascii="Times New Roman" w:eastAsia="Calibri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       </w:t>
      </w:r>
      <w:r w:rsidRPr="00B75C6A">
        <w:rPr>
          <w:rFonts w:ascii="Times New Roman" w:hAnsi="Times New Roman" w:cs="Times New Roman"/>
        </w:rPr>
        <w:t>Приложение № 1</w:t>
      </w:r>
    </w:p>
    <w:p w:rsidR="00BC7B2E" w:rsidRPr="00B75C6A" w:rsidRDefault="00BC7B2E" w:rsidP="00BC7B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B2E" w:rsidRPr="00B75C6A" w:rsidRDefault="00BC7B2E" w:rsidP="00BC7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5C6A">
        <w:rPr>
          <w:rFonts w:ascii="Times New Roman" w:hAnsi="Times New Roman" w:cs="Times New Roman"/>
          <w:sz w:val="24"/>
          <w:szCs w:val="24"/>
        </w:rPr>
        <w:t>Сведения о целевых показателях эффективности</w:t>
      </w:r>
    </w:p>
    <w:p w:rsidR="00BC7B2E" w:rsidRPr="00B75C6A" w:rsidRDefault="00BC7B2E" w:rsidP="00BC7B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5C6A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BC7B2E" w:rsidRPr="00B75C6A" w:rsidRDefault="00BC7B2E" w:rsidP="00BC7B2E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195"/>
        <w:gridCol w:w="860"/>
        <w:gridCol w:w="901"/>
        <w:gridCol w:w="902"/>
        <w:gridCol w:w="901"/>
        <w:gridCol w:w="902"/>
        <w:gridCol w:w="901"/>
        <w:gridCol w:w="912"/>
      </w:tblGrid>
      <w:tr w:rsidR="00BC7B2E" w:rsidRPr="00B75C6A" w:rsidTr="009B0C2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75C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  <w:r w:rsidRPr="00B75C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2E" w:rsidRPr="00B75C6A" w:rsidRDefault="00BC7B2E" w:rsidP="00C5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 </w:t>
            </w:r>
            <w:r w:rsidRPr="00B75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программы,</w:t>
            </w:r>
          </w:p>
          <w:p w:rsidR="00BC7B2E" w:rsidRPr="00B75C6A" w:rsidRDefault="00BC7B2E" w:rsidP="00C5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A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  <w:sz w:val="24"/>
                <w:szCs w:val="24"/>
              </w:rPr>
              <w:t xml:space="preserve">Еди- </w:t>
            </w:r>
            <w:r w:rsidRPr="00B75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ница </w:t>
            </w:r>
            <w:r w:rsidRPr="00B75C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Значение показателя эффективности</w:t>
            </w:r>
          </w:p>
        </w:tc>
      </w:tr>
      <w:tr w:rsidR="00BC7B2E" w:rsidRPr="00B75C6A" w:rsidTr="009B0C2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B2E" w:rsidRPr="00B75C6A" w:rsidRDefault="00BC7B2E" w:rsidP="00C52ED2">
            <w:pPr>
              <w:snapToGrid w:val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B2E" w:rsidRPr="00B75C6A" w:rsidRDefault="00BC7B2E" w:rsidP="00C52ED2">
            <w:pPr>
              <w:snapToGrid w:val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B2E" w:rsidRPr="00B75C6A" w:rsidRDefault="00BC7B2E" w:rsidP="00C52ED2">
            <w:pPr>
              <w:snapToGrid w:val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2012 год</w:t>
            </w:r>
          </w:p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(базовый)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2013 год</w:t>
            </w:r>
          </w:p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A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C7B2E" w:rsidRPr="00B75C6A" w:rsidRDefault="00BC7B2E" w:rsidP="00C52E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C7B2E" w:rsidRPr="00B75C6A" w:rsidTr="001E17A2">
        <w:trPr>
          <w:trHeight w:val="2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Муниципальная программа "Содержание и ремонт дорог общего пользования местного значения</w:t>
            </w:r>
            <w:r w:rsidR="009B0C27">
              <w:rPr>
                <w:rFonts w:ascii="Times New Roman" w:hAnsi="Times New Roman" w:cs="Times New Roman"/>
              </w:rPr>
              <w:t xml:space="preserve"> муниципального образования Нежно</w:t>
            </w:r>
            <w:r w:rsidRPr="00B75C6A">
              <w:rPr>
                <w:rFonts w:ascii="Times New Roman" w:hAnsi="Times New Roman" w:cs="Times New Roman"/>
              </w:rPr>
              <w:t xml:space="preserve">вское сельское поселения </w:t>
            </w:r>
          </w:p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на 2014-2016 годы»</w:t>
            </w:r>
          </w:p>
          <w:p w:rsidR="00BC7B2E" w:rsidRPr="00B75C6A" w:rsidRDefault="00BC7B2E" w:rsidP="00C52ED2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BC7B2E" w:rsidRPr="00B75C6A" w:rsidRDefault="00BC7B2E" w:rsidP="00C52E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B2E" w:rsidRPr="00B75C6A" w:rsidTr="009B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jc w:val="both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1E17A2" w:rsidRPr="00B75C6A" w:rsidRDefault="001E17A2" w:rsidP="00C52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7A2" w:rsidRDefault="001E17A2" w:rsidP="009B0C27">
            <w:pPr>
              <w:rPr>
                <w:rFonts w:ascii="Times New Roman" w:hAnsi="Times New Roman" w:cs="Times New Roman"/>
              </w:rPr>
            </w:pPr>
          </w:p>
          <w:p w:rsidR="00BC7B2E" w:rsidRPr="001E17A2" w:rsidRDefault="001E17A2" w:rsidP="009B0C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,032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7A2" w:rsidRDefault="001E17A2" w:rsidP="00C52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7B2E" w:rsidRPr="001E17A2" w:rsidRDefault="001E17A2" w:rsidP="00C52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0,125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7A2" w:rsidRDefault="001E17A2" w:rsidP="00C52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7B2E" w:rsidRPr="001E17A2" w:rsidRDefault="001E17A2" w:rsidP="00C52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8,159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7A2" w:rsidRDefault="001E17A2" w:rsidP="00C52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7B2E" w:rsidRPr="001E17A2" w:rsidRDefault="001E17A2" w:rsidP="00C52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0,106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7A2" w:rsidRDefault="001E17A2" w:rsidP="00C52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7B2E" w:rsidRPr="001E17A2" w:rsidRDefault="001E17A2" w:rsidP="00C52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0,650</w:t>
            </w:r>
          </w:p>
        </w:tc>
      </w:tr>
      <w:tr w:rsidR="00BC7B2E" w:rsidRPr="00B75C6A" w:rsidTr="009B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jc w:val="both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7A2" w:rsidRDefault="001E17A2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1E17A2" w:rsidRDefault="001E17A2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7A2" w:rsidRDefault="001E17A2" w:rsidP="00C52ED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E17A2" w:rsidRDefault="001E17A2" w:rsidP="00C52ED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7B2E" w:rsidRPr="002761FF" w:rsidRDefault="001E17A2" w:rsidP="001E17A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2761FF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7A2" w:rsidRDefault="001E17A2" w:rsidP="00C52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E17A2" w:rsidRDefault="001E17A2" w:rsidP="00C52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7B2E" w:rsidRPr="00B75C6A" w:rsidRDefault="00247B2E" w:rsidP="00C52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7A2" w:rsidRDefault="001E17A2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1E17A2" w:rsidRDefault="001E17A2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BC7B2E" w:rsidRPr="00B75C6A" w:rsidRDefault="00247B2E" w:rsidP="00C52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7A2" w:rsidRDefault="001E17A2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1E17A2" w:rsidRDefault="001E17A2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BC7B2E" w:rsidRPr="00B75C6A" w:rsidRDefault="00247B2E" w:rsidP="00C52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7A2" w:rsidRDefault="001E17A2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1E17A2" w:rsidRDefault="001E17A2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BC7B2E" w:rsidRPr="00B75C6A" w:rsidRDefault="00247B2E" w:rsidP="00C52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7A2" w:rsidRDefault="001E17A2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1E17A2" w:rsidRDefault="001E17A2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BC7B2E" w:rsidRPr="00B75C6A" w:rsidRDefault="00247B2E" w:rsidP="00C52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BC7B2E" w:rsidRPr="00B75C6A" w:rsidTr="009B0C27">
        <w:trPr>
          <w:trHeight w:val="9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Количество пострадавших в ДТП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2E" w:rsidRDefault="00247B2E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2E" w:rsidRDefault="00BC7B2E" w:rsidP="00C52ED2">
            <w:pPr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 xml:space="preserve">    </w:t>
            </w:r>
          </w:p>
          <w:p w:rsidR="00BC7B2E" w:rsidRPr="00B75C6A" w:rsidRDefault="00BC7B2E" w:rsidP="00C52ED2">
            <w:pPr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 xml:space="preserve"> </w:t>
            </w:r>
            <w:r w:rsidR="00247B2E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B75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2E" w:rsidRDefault="00247B2E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2E" w:rsidRDefault="00247B2E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2E" w:rsidRDefault="00247B2E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2E" w:rsidRDefault="00247B2E" w:rsidP="00C52ED2">
            <w:pPr>
              <w:jc w:val="center"/>
              <w:rPr>
                <w:rFonts w:ascii="Times New Roman" w:hAnsi="Times New Roman" w:cs="Times New Roman"/>
              </w:rPr>
            </w:pPr>
          </w:p>
          <w:p w:rsidR="00BC7B2E" w:rsidRPr="00B75C6A" w:rsidRDefault="00BC7B2E" w:rsidP="00C52ED2">
            <w:pPr>
              <w:jc w:val="center"/>
              <w:rPr>
                <w:rFonts w:ascii="Times New Roman" w:hAnsi="Times New Roman" w:cs="Times New Roman"/>
              </w:rPr>
            </w:pPr>
            <w:r w:rsidRPr="00B75C6A">
              <w:rPr>
                <w:rFonts w:ascii="Times New Roman" w:hAnsi="Times New Roman" w:cs="Times New Roman"/>
              </w:rPr>
              <w:t>0</w:t>
            </w:r>
          </w:p>
        </w:tc>
      </w:tr>
    </w:tbl>
    <w:p w:rsidR="00BC7B2E" w:rsidRPr="00BC7B2E" w:rsidRDefault="00BC7B2E" w:rsidP="00BC7B2E">
      <w:pPr>
        <w:rPr>
          <w:rFonts w:ascii="Times New Roman" w:hAnsi="Times New Roman" w:cs="Times New Roman"/>
          <w:b/>
          <w:sz w:val="24"/>
          <w:szCs w:val="24"/>
        </w:rPr>
        <w:sectPr w:rsidR="00BC7B2E" w:rsidRPr="00BC7B2E">
          <w:footerReference w:type="default" r:id="rId17"/>
          <w:pgSz w:w="11910" w:h="16840"/>
          <w:pgMar w:top="1160" w:right="340" w:bottom="600" w:left="880" w:header="445" w:footer="415" w:gutter="0"/>
          <w:pgNumType w:start="31"/>
          <w:cols w:space="720"/>
        </w:sectPr>
      </w:pPr>
    </w:p>
    <w:p w:rsidR="00660764" w:rsidRPr="00660764" w:rsidRDefault="00660764" w:rsidP="009B0C27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:rsidR="009B0C27" w:rsidRPr="009B0C27" w:rsidRDefault="009B0C27" w:rsidP="009B0C27">
      <w:pPr>
        <w:pStyle w:val="1"/>
        <w:keepNext w:val="0"/>
        <w:widowControl w:val="0"/>
        <w:numPr>
          <w:ilvl w:val="0"/>
          <w:numId w:val="16"/>
        </w:numPr>
        <w:tabs>
          <w:tab w:val="left" w:pos="537"/>
        </w:tabs>
        <w:spacing w:before="69" w:after="0"/>
        <w:rPr>
          <w:rFonts w:ascii="Times New Roman" w:hAnsi="Times New Roman" w:cs="Times New Roman"/>
          <w:kern w:val="0"/>
          <w:sz w:val="24"/>
          <w:szCs w:val="24"/>
          <w:lang w:val="ru-RU" w:eastAsia="en-US"/>
        </w:rPr>
      </w:pPr>
      <w:r w:rsidRPr="009B0C27">
        <w:rPr>
          <w:rFonts w:ascii="Times New Roman" w:hAnsi="Times New Roman" w:cs="Times New Roman"/>
          <w:kern w:val="0"/>
          <w:sz w:val="24"/>
          <w:szCs w:val="24"/>
          <w:lang w:val="ru-RU" w:eastAsia="en-US"/>
        </w:rPr>
        <w:t>УПРАВЛЕНИЕ И КОНТРОЛЬ НАД ХОДОМ РЕАЛИЗАЦИИ</w:t>
      </w:r>
      <w:r w:rsidRPr="009B0C27">
        <w:rPr>
          <w:rFonts w:ascii="Times New Roman" w:hAnsi="Times New Roman" w:cs="Times New Roman"/>
          <w:spacing w:val="-15"/>
          <w:kern w:val="0"/>
          <w:sz w:val="24"/>
          <w:szCs w:val="24"/>
          <w:lang w:val="ru-RU" w:eastAsia="en-US"/>
        </w:rPr>
        <w:t xml:space="preserve"> </w:t>
      </w:r>
      <w:r w:rsidRPr="009B0C27">
        <w:rPr>
          <w:rFonts w:ascii="Times New Roman" w:hAnsi="Times New Roman" w:cs="Times New Roman"/>
          <w:kern w:val="0"/>
          <w:sz w:val="24"/>
          <w:szCs w:val="24"/>
          <w:lang w:val="ru-RU" w:eastAsia="en-US"/>
        </w:rPr>
        <w:t>ПРОГРАММЫ</w:t>
      </w:r>
    </w:p>
    <w:p w:rsidR="009B0C27" w:rsidRPr="009B0C27" w:rsidRDefault="009B0C27" w:rsidP="009B0C2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9B0C27" w:rsidRPr="002241CF" w:rsidRDefault="009B0C27" w:rsidP="002241CF">
      <w:pPr>
        <w:widowControl w:val="0"/>
        <w:tabs>
          <w:tab w:val="left" w:pos="819"/>
          <w:tab w:val="left" w:pos="820"/>
        </w:tabs>
        <w:spacing w:after="0" w:line="240" w:lineRule="auto"/>
        <w:ind w:left="8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C2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6D9A70ED" wp14:editId="58EB13EE">
                <wp:simplePos x="0" y="0"/>
                <wp:positionH relativeFrom="page">
                  <wp:posOffset>701040</wp:posOffset>
                </wp:positionH>
                <wp:positionV relativeFrom="paragraph">
                  <wp:posOffset>217170</wp:posOffset>
                </wp:positionV>
                <wp:extent cx="6518275" cy="0"/>
                <wp:effectExtent l="5715" t="5080" r="10160" b="13970"/>
                <wp:wrapTopAndBottom/>
                <wp:docPr id="5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61A762" id="Line 9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1pt" to="568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9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bookmarkStart w:id="13" w:name="_bookmark37"/>
      <w:bookmarkEnd w:id="13"/>
      <w:r w:rsidR="002241CF">
        <w:rPr>
          <w:rFonts w:ascii="Times New Roman" w:eastAsia="Times New Roman" w:hAnsi="Times New Roman" w:cs="Times New Roman"/>
          <w:b/>
          <w:bCs/>
          <w:sz w:val="24"/>
          <w:szCs w:val="24"/>
        </w:rPr>
        <w:t>8.1.</w:t>
      </w:r>
      <w:r w:rsidRPr="00224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Ответственные за реализацию</w:t>
      </w:r>
      <w:r w:rsidRPr="002241C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241C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9B0C27" w:rsidRPr="009B0C27" w:rsidRDefault="009B0C27" w:rsidP="009B0C2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9B0C27" w:rsidRPr="009B0C27" w:rsidRDefault="009B0C27" w:rsidP="009B0C27">
      <w:pPr>
        <w:widowControl w:val="0"/>
        <w:spacing w:before="69" w:after="0" w:line="276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B0C27">
        <w:rPr>
          <w:rFonts w:ascii="Times New Roman" w:eastAsia="Times New Roman" w:hAnsi="Times New Roman" w:cs="Times New Roman"/>
          <w:sz w:val="24"/>
          <w:szCs w:val="24"/>
        </w:rPr>
        <w:t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9B0C27" w:rsidRPr="009B0C27" w:rsidRDefault="009B0C27" w:rsidP="009B0C27">
      <w:pPr>
        <w:widowControl w:val="0"/>
        <w:spacing w:before="3" w:after="0" w:line="276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B0C27">
        <w:rPr>
          <w:rFonts w:ascii="Times New Roman" w:eastAsia="Times New Roman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:rsidR="009B0C27" w:rsidRPr="009B0C27" w:rsidRDefault="009B0C27" w:rsidP="009B0C27">
      <w:pPr>
        <w:widowControl w:val="0"/>
        <w:tabs>
          <w:tab w:val="left" w:pos="2476"/>
          <w:tab w:val="left" w:pos="4012"/>
          <w:tab w:val="left" w:pos="5228"/>
          <w:tab w:val="left" w:pos="7137"/>
          <w:tab w:val="left" w:pos="9185"/>
        </w:tabs>
        <w:spacing w:before="1"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</w:rPr>
      </w:pPr>
      <w:r w:rsidRPr="009B0C27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  <w:t>Программы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  <w:t>является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  <w:t>администрация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  <w:t>муниципального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  <w:t>образования</w:t>
      </w:r>
    </w:p>
    <w:p w:rsidR="009B0C27" w:rsidRPr="009B0C27" w:rsidRDefault="009B0C27" w:rsidP="009B0C27">
      <w:pPr>
        <w:widowControl w:val="0"/>
        <w:spacing w:before="41" w:after="0" w:line="276" w:lineRule="auto"/>
        <w:ind w:left="252"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«Нежно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>вское сельское поселение». Ответственным за реализацию Программы в рамках подразделений администрации, является лицо, назначаемое постановлением главы администрации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«Нежно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 xml:space="preserve">вское сельское поселение» в соответствии с установленным порядком. При реализации Программы назначаются координаторы Программы, обеспечивающее общее управление реализацией конкретных мероприятий Программы. 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показателей,  эффективности  развития  систем  коммунальной  инфраструктуры  муниципального  </w:t>
      </w:r>
      <w:r w:rsidRPr="009B0C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9B0C27" w:rsidRPr="009B0C27" w:rsidRDefault="009B0C27" w:rsidP="009B0C27">
      <w:pPr>
        <w:widowControl w:val="0"/>
        <w:spacing w:before="1"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«Нежно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>вское сельское поселение».</w:t>
      </w:r>
    </w:p>
    <w:p w:rsidR="009B0C27" w:rsidRPr="009B0C27" w:rsidRDefault="009B0C27" w:rsidP="009B0C27">
      <w:pPr>
        <w:widowControl w:val="0"/>
        <w:tabs>
          <w:tab w:val="left" w:pos="2393"/>
          <w:tab w:val="left" w:pos="3781"/>
          <w:tab w:val="left" w:pos="5587"/>
          <w:tab w:val="left" w:pos="7525"/>
          <w:tab w:val="left" w:pos="9021"/>
        </w:tabs>
        <w:spacing w:before="43" w:after="0" w:line="276" w:lineRule="auto"/>
        <w:ind w:left="252" w:right="22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B0C27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  <w:t>функциями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  <w:t>администрации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  <w:t>муниципального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  <w:t>образования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«Нежно</w:t>
      </w:r>
      <w:r w:rsidRPr="009B0C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вское 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>сельское поселение» по реализации Программы</w:t>
      </w:r>
      <w:r w:rsidRPr="009B0C2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9B0C27" w:rsidRPr="009B0C27" w:rsidRDefault="009B0C27" w:rsidP="00890B3F">
      <w:pPr>
        <w:widowControl w:val="0"/>
        <w:numPr>
          <w:ilvl w:val="0"/>
          <w:numId w:val="14"/>
        </w:numPr>
        <w:tabs>
          <w:tab w:val="left" w:pos="973"/>
          <w:tab w:val="left" w:pos="974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0C27">
        <w:rPr>
          <w:rFonts w:ascii="Times New Roman" w:eastAsia="Times New Roman" w:hAnsi="Times New Roman" w:cs="Times New Roman"/>
          <w:sz w:val="24"/>
        </w:rPr>
        <w:t>оценка эффективности использования финансовых</w:t>
      </w:r>
      <w:r w:rsidRPr="009B0C27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9B0C27">
        <w:rPr>
          <w:rFonts w:ascii="Times New Roman" w:eastAsia="Times New Roman" w:hAnsi="Times New Roman" w:cs="Times New Roman"/>
          <w:sz w:val="24"/>
        </w:rPr>
        <w:t>средств;</w:t>
      </w:r>
    </w:p>
    <w:p w:rsidR="009B0C27" w:rsidRPr="009B0C27" w:rsidRDefault="009B0C27" w:rsidP="00890B3F">
      <w:pPr>
        <w:widowControl w:val="0"/>
        <w:numPr>
          <w:ilvl w:val="0"/>
          <w:numId w:val="14"/>
        </w:numPr>
        <w:tabs>
          <w:tab w:val="left" w:pos="973"/>
          <w:tab w:val="left" w:pos="974"/>
        </w:tabs>
        <w:spacing w:before="41" w:after="0" w:line="278" w:lineRule="auto"/>
        <w:ind w:right="23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9B0C27">
        <w:rPr>
          <w:rFonts w:ascii="Times New Roman" w:eastAsia="Times New Roman" w:hAnsi="Times New Roman" w:cs="Times New Roman"/>
          <w:sz w:val="24"/>
        </w:rPr>
        <w:t>вынесение заключения по вопросу возможности выделения бюджетных средств на реализацию</w:t>
      </w:r>
      <w:r w:rsidRPr="009B0C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0C27">
        <w:rPr>
          <w:rFonts w:ascii="Times New Roman" w:eastAsia="Times New Roman" w:hAnsi="Times New Roman" w:cs="Times New Roman"/>
          <w:sz w:val="24"/>
          <w:lang w:val="en-US"/>
        </w:rPr>
        <w:t>Программы;</w:t>
      </w:r>
    </w:p>
    <w:p w:rsidR="009B0C27" w:rsidRPr="009B0C27" w:rsidRDefault="009B0C27" w:rsidP="00890B3F">
      <w:pPr>
        <w:widowControl w:val="0"/>
        <w:numPr>
          <w:ilvl w:val="0"/>
          <w:numId w:val="14"/>
        </w:numPr>
        <w:tabs>
          <w:tab w:val="left" w:pos="973"/>
          <w:tab w:val="left" w:pos="9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9B0C27">
        <w:rPr>
          <w:rFonts w:ascii="Times New Roman" w:eastAsia="Times New Roman" w:hAnsi="Times New Roman" w:cs="Times New Roman"/>
          <w:sz w:val="24"/>
          <w:lang w:val="en-US"/>
        </w:rPr>
        <w:t>реализация мероприятий</w:t>
      </w:r>
      <w:r w:rsidRPr="009B0C27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9B0C27">
        <w:rPr>
          <w:rFonts w:ascii="Times New Roman" w:eastAsia="Times New Roman" w:hAnsi="Times New Roman" w:cs="Times New Roman"/>
          <w:sz w:val="24"/>
          <w:lang w:val="en-US"/>
        </w:rPr>
        <w:t>Программы;</w:t>
      </w:r>
    </w:p>
    <w:p w:rsidR="009B0C27" w:rsidRPr="009B0C27" w:rsidRDefault="009B0C27" w:rsidP="00890B3F">
      <w:pPr>
        <w:widowControl w:val="0"/>
        <w:numPr>
          <w:ilvl w:val="0"/>
          <w:numId w:val="14"/>
        </w:numPr>
        <w:tabs>
          <w:tab w:val="left" w:pos="973"/>
          <w:tab w:val="left" w:pos="974"/>
        </w:tabs>
        <w:spacing w:before="41" w:after="0" w:line="276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9B0C27">
        <w:rPr>
          <w:rFonts w:ascii="Times New Roman" w:eastAsia="Times New Roman" w:hAnsi="Times New Roman" w:cs="Times New Roman"/>
          <w:sz w:val="24"/>
        </w:rPr>
        <w:t>подготовка и уточнение перечня программных мероприятий и финансовых потребностей  на их</w:t>
      </w:r>
      <w:r w:rsidRPr="009B0C2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0C27">
        <w:rPr>
          <w:rFonts w:ascii="Times New Roman" w:eastAsia="Times New Roman" w:hAnsi="Times New Roman" w:cs="Times New Roman"/>
          <w:sz w:val="24"/>
        </w:rPr>
        <w:t>реализацию;</w:t>
      </w:r>
    </w:p>
    <w:p w:rsidR="009B0C27" w:rsidRPr="009B0C27" w:rsidRDefault="009B0C27" w:rsidP="00890B3F">
      <w:pPr>
        <w:widowControl w:val="0"/>
        <w:numPr>
          <w:ilvl w:val="0"/>
          <w:numId w:val="14"/>
        </w:numPr>
        <w:tabs>
          <w:tab w:val="left" w:pos="973"/>
          <w:tab w:val="left" w:pos="974"/>
        </w:tabs>
        <w:spacing w:before="1" w:after="0" w:line="278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9B0C27">
        <w:rPr>
          <w:rFonts w:ascii="Times New Roman" w:eastAsia="Times New Roman" w:hAnsi="Times New Roman" w:cs="Times New Roman"/>
          <w:sz w:val="24"/>
        </w:rPr>
        <w:t>организационное, техническое и методическое содействие организациям, участвующим в реализации</w:t>
      </w:r>
      <w:r w:rsidRPr="009B0C2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0C27">
        <w:rPr>
          <w:rFonts w:ascii="Times New Roman" w:eastAsia="Times New Roman" w:hAnsi="Times New Roman" w:cs="Times New Roman"/>
          <w:sz w:val="24"/>
        </w:rPr>
        <w:t>Программы;</w:t>
      </w:r>
    </w:p>
    <w:p w:rsidR="009B0C27" w:rsidRPr="009B0C27" w:rsidRDefault="009B0C27" w:rsidP="00890B3F">
      <w:pPr>
        <w:widowControl w:val="0"/>
        <w:numPr>
          <w:ilvl w:val="0"/>
          <w:numId w:val="14"/>
        </w:numPr>
        <w:tabs>
          <w:tab w:val="left" w:pos="973"/>
          <w:tab w:val="left" w:pos="974"/>
          <w:tab w:val="left" w:pos="2532"/>
          <w:tab w:val="left" w:pos="4449"/>
          <w:tab w:val="left" w:pos="5536"/>
          <w:tab w:val="left" w:pos="6752"/>
          <w:tab w:val="left" w:pos="8697"/>
          <w:tab w:val="left" w:pos="9107"/>
        </w:tabs>
        <w:spacing w:after="0" w:line="276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 w:rsidRPr="009B0C27">
        <w:rPr>
          <w:rFonts w:ascii="Times New Roman" w:eastAsia="Times New Roman" w:hAnsi="Times New Roman" w:cs="Times New Roman"/>
          <w:sz w:val="24"/>
        </w:rPr>
        <w:t>обеспечение</w:t>
      </w:r>
      <w:r w:rsidRPr="009B0C27">
        <w:rPr>
          <w:rFonts w:ascii="Times New Roman" w:eastAsia="Times New Roman" w:hAnsi="Times New Roman" w:cs="Times New Roman"/>
          <w:sz w:val="24"/>
        </w:rPr>
        <w:tab/>
        <w:t>взаимодействия</w:t>
      </w:r>
      <w:r w:rsidRPr="009B0C27">
        <w:rPr>
          <w:rFonts w:ascii="Times New Roman" w:eastAsia="Times New Roman" w:hAnsi="Times New Roman" w:cs="Times New Roman"/>
          <w:sz w:val="24"/>
        </w:rPr>
        <w:tab/>
        <w:t>органов</w:t>
      </w:r>
      <w:r w:rsidRPr="009B0C27">
        <w:rPr>
          <w:rFonts w:ascii="Times New Roman" w:eastAsia="Times New Roman" w:hAnsi="Times New Roman" w:cs="Times New Roman"/>
          <w:sz w:val="24"/>
        </w:rPr>
        <w:tab/>
        <w:t>местного</w:t>
      </w:r>
      <w:r w:rsidRPr="009B0C27">
        <w:rPr>
          <w:rFonts w:ascii="Times New Roman" w:eastAsia="Times New Roman" w:hAnsi="Times New Roman" w:cs="Times New Roman"/>
          <w:sz w:val="24"/>
        </w:rPr>
        <w:tab/>
        <w:t>самоуправления</w:t>
      </w:r>
      <w:r w:rsidRPr="009B0C27">
        <w:rPr>
          <w:rFonts w:ascii="Times New Roman" w:eastAsia="Times New Roman" w:hAnsi="Times New Roman" w:cs="Times New Roman"/>
          <w:sz w:val="24"/>
        </w:rPr>
        <w:tab/>
        <w:t>и</w:t>
      </w:r>
      <w:r w:rsidRPr="009B0C27">
        <w:rPr>
          <w:rFonts w:ascii="Times New Roman" w:eastAsia="Times New Roman" w:hAnsi="Times New Roman" w:cs="Times New Roman"/>
          <w:sz w:val="24"/>
        </w:rPr>
        <w:tab/>
        <w:t>организаций, участвующих в реализации</w:t>
      </w:r>
      <w:r w:rsidRPr="009B0C2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0C27">
        <w:rPr>
          <w:rFonts w:ascii="Times New Roman" w:eastAsia="Times New Roman" w:hAnsi="Times New Roman" w:cs="Times New Roman"/>
          <w:sz w:val="24"/>
        </w:rPr>
        <w:t>Программы;</w:t>
      </w:r>
    </w:p>
    <w:p w:rsidR="009B0C27" w:rsidRPr="009B0C27" w:rsidRDefault="009B0C27" w:rsidP="00890B3F">
      <w:pPr>
        <w:widowControl w:val="0"/>
        <w:numPr>
          <w:ilvl w:val="0"/>
          <w:numId w:val="14"/>
        </w:numPr>
        <w:tabs>
          <w:tab w:val="left" w:pos="973"/>
          <w:tab w:val="left" w:pos="974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0C27">
        <w:rPr>
          <w:rFonts w:ascii="Times New Roman" w:eastAsia="Times New Roman" w:hAnsi="Times New Roman" w:cs="Times New Roman"/>
          <w:sz w:val="24"/>
        </w:rPr>
        <w:t>мониторинг и анализ реализации</w:t>
      </w:r>
      <w:r w:rsidRPr="009B0C27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9B0C27">
        <w:rPr>
          <w:rFonts w:ascii="Times New Roman" w:eastAsia="Times New Roman" w:hAnsi="Times New Roman" w:cs="Times New Roman"/>
          <w:sz w:val="24"/>
        </w:rPr>
        <w:t>Программы;</w:t>
      </w:r>
    </w:p>
    <w:p w:rsidR="009B0C27" w:rsidRPr="009B0C27" w:rsidRDefault="009B0C27" w:rsidP="00890B3F">
      <w:pPr>
        <w:widowControl w:val="0"/>
        <w:numPr>
          <w:ilvl w:val="0"/>
          <w:numId w:val="14"/>
        </w:numPr>
        <w:tabs>
          <w:tab w:val="left" w:pos="973"/>
          <w:tab w:val="left" w:pos="974"/>
        </w:tabs>
        <w:spacing w:before="43" w:after="0" w:line="276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9B0C27">
        <w:rPr>
          <w:rFonts w:ascii="Times New Roman" w:eastAsia="Times New Roman" w:hAnsi="Times New Roman" w:cs="Times New Roman"/>
          <w:sz w:val="24"/>
        </w:rPr>
        <w:t>сбор информации о ходе выполнения производственных и инвестиционных программ организаций в рамках проведения мониторинга</w:t>
      </w:r>
      <w:r w:rsidRPr="009B0C27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9B0C27">
        <w:rPr>
          <w:rFonts w:ascii="Times New Roman" w:eastAsia="Times New Roman" w:hAnsi="Times New Roman" w:cs="Times New Roman"/>
          <w:sz w:val="24"/>
        </w:rPr>
        <w:t>Программы;</w:t>
      </w:r>
    </w:p>
    <w:p w:rsidR="009B0C27" w:rsidRPr="009B0C27" w:rsidRDefault="009B0C27" w:rsidP="00890B3F">
      <w:pPr>
        <w:widowControl w:val="0"/>
        <w:numPr>
          <w:ilvl w:val="0"/>
          <w:numId w:val="14"/>
        </w:numPr>
        <w:tabs>
          <w:tab w:val="left" w:pos="973"/>
          <w:tab w:val="left" w:pos="974"/>
        </w:tabs>
        <w:spacing w:before="1" w:after="0" w:line="276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 w:rsidRPr="009B0C27">
        <w:rPr>
          <w:rFonts w:ascii="Times New Roman" w:eastAsia="Times New Roman" w:hAnsi="Times New Roman" w:cs="Times New Roman"/>
          <w:sz w:val="24"/>
        </w:rPr>
        <w:t>осуществление оценки эффективности Программы и расчет целевых показателей и индикаторов реализации</w:t>
      </w:r>
      <w:r w:rsidRPr="009B0C2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0C27">
        <w:rPr>
          <w:rFonts w:ascii="Times New Roman" w:eastAsia="Times New Roman" w:hAnsi="Times New Roman" w:cs="Times New Roman"/>
          <w:sz w:val="24"/>
        </w:rPr>
        <w:t>Программы;</w:t>
      </w:r>
    </w:p>
    <w:p w:rsidR="009B0C27" w:rsidRPr="009B0C27" w:rsidRDefault="009B0C27" w:rsidP="00890B3F">
      <w:pPr>
        <w:widowControl w:val="0"/>
        <w:numPr>
          <w:ilvl w:val="0"/>
          <w:numId w:val="14"/>
        </w:numPr>
        <w:tabs>
          <w:tab w:val="left" w:pos="973"/>
          <w:tab w:val="left" w:pos="974"/>
        </w:tabs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0C27">
        <w:rPr>
          <w:rFonts w:ascii="Times New Roman" w:eastAsia="Times New Roman" w:hAnsi="Times New Roman" w:cs="Times New Roman"/>
          <w:sz w:val="24"/>
        </w:rPr>
        <w:t>подготовка заключения об эффективности реализации</w:t>
      </w:r>
      <w:r w:rsidRPr="009B0C27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9B0C27">
        <w:rPr>
          <w:rFonts w:ascii="Times New Roman" w:eastAsia="Times New Roman" w:hAnsi="Times New Roman" w:cs="Times New Roman"/>
          <w:sz w:val="24"/>
        </w:rPr>
        <w:t>Программы;</w:t>
      </w:r>
    </w:p>
    <w:p w:rsidR="009B0C27" w:rsidRPr="009B0C27" w:rsidRDefault="009B0C27" w:rsidP="00890B3F">
      <w:pPr>
        <w:widowControl w:val="0"/>
        <w:numPr>
          <w:ilvl w:val="0"/>
          <w:numId w:val="14"/>
        </w:numPr>
        <w:tabs>
          <w:tab w:val="left" w:pos="973"/>
          <w:tab w:val="left" w:pos="974"/>
        </w:tabs>
        <w:spacing w:before="41" w:after="0" w:line="276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9B0C27">
        <w:rPr>
          <w:rFonts w:ascii="Times New Roman" w:eastAsia="Times New Roman" w:hAnsi="Times New Roman" w:cs="Times New Roman"/>
          <w:sz w:val="24"/>
        </w:rPr>
        <w:t>подготовка докладов о ходе реализации Программы главе администрации муниципального образования и предложений о ее</w:t>
      </w:r>
      <w:r w:rsidRPr="009B0C2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0C27">
        <w:rPr>
          <w:rFonts w:ascii="Times New Roman" w:eastAsia="Times New Roman" w:hAnsi="Times New Roman" w:cs="Times New Roman"/>
          <w:sz w:val="24"/>
        </w:rPr>
        <w:t>корректировке;</w:t>
      </w:r>
    </w:p>
    <w:p w:rsidR="009B0C27" w:rsidRPr="009B0C27" w:rsidRDefault="009B0C27" w:rsidP="00890B3F">
      <w:pPr>
        <w:widowControl w:val="0"/>
        <w:numPr>
          <w:ilvl w:val="0"/>
          <w:numId w:val="14"/>
        </w:numPr>
        <w:tabs>
          <w:tab w:val="left" w:pos="973"/>
          <w:tab w:val="left" w:pos="974"/>
        </w:tabs>
        <w:spacing w:before="1" w:after="0" w:line="278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 w:rsidRPr="009B0C27">
        <w:rPr>
          <w:rFonts w:ascii="Times New Roman" w:eastAsia="Times New Roman" w:hAnsi="Times New Roman" w:cs="Times New Roman"/>
          <w:sz w:val="24"/>
        </w:rPr>
        <w:t>осуществление мероприятий в сфере информационного освещения и сопровождения реализации</w:t>
      </w:r>
      <w:r w:rsidRPr="009B0C2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0C27">
        <w:rPr>
          <w:rFonts w:ascii="Times New Roman" w:eastAsia="Times New Roman" w:hAnsi="Times New Roman" w:cs="Times New Roman"/>
          <w:sz w:val="24"/>
        </w:rPr>
        <w:t>Программы.</w:t>
      </w:r>
    </w:p>
    <w:p w:rsidR="009B0C27" w:rsidRPr="009B0C27" w:rsidRDefault="009B0C27" w:rsidP="009B0C2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9B0C27" w:rsidRPr="009B0C27" w:rsidRDefault="009B0C27" w:rsidP="00890B3F">
      <w:pPr>
        <w:widowControl w:val="0"/>
        <w:tabs>
          <w:tab w:val="left" w:pos="1354"/>
          <w:tab w:val="left" w:pos="2313"/>
          <w:tab w:val="left" w:pos="4280"/>
          <w:tab w:val="left" w:pos="5423"/>
          <w:tab w:val="left" w:pos="7229"/>
          <w:tab w:val="left" w:pos="9181"/>
        </w:tabs>
        <w:spacing w:after="0" w:line="240" w:lineRule="auto"/>
        <w:ind w:left="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  <w:t>рамках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  <w:t>осуществляемых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  <w:t>функций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  <w:t>администрация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  <w:t>муниципального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ab/>
        <w:t>образования</w:t>
      </w:r>
    </w:p>
    <w:p w:rsidR="009B0C27" w:rsidRPr="009B0C27" w:rsidRDefault="009B0C27" w:rsidP="00890B3F">
      <w:pPr>
        <w:widowControl w:val="0"/>
        <w:spacing w:before="41" w:after="0" w:line="278" w:lineRule="auto"/>
        <w:ind w:left="252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«Нежно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>вское сельское поселение» подготавливает соответствующие необходимые  документы для использования организациями, участвующими в реализации</w:t>
      </w:r>
      <w:r w:rsidRPr="009B0C27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660764" w:rsidRDefault="009B0C27" w:rsidP="00890B3F">
      <w:pPr>
        <w:widowControl w:val="0"/>
        <w:spacing w:after="0" w:line="276" w:lineRule="auto"/>
        <w:ind w:left="2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C27">
        <w:rPr>
          <w:rFonts w:ascii="Times New Roman" w:eastAsia="Times New Roman" w:hAnsi="Times New Roman" w:cs="Times New Roman"/>
          <w:sz w:val="24"/>
          <w:szCs w:val="24"/>
        </w:rPr>
        <w:t>Общий контроль над ходом реализации Программы осуществляет глава администрации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«Нежно</w:t>
      </w:r>
      <w:r w:rsidRPr="009B0C27">
        <w:rPr>
          <w:rFonts w:ascii="Times New Roman" w:eastAsia="Times New Roman" w:hAnsi="Times New Roman" w:cs="Times New Roman"/>
          <w:sz w:val="24"/>
          <w:szCs w:val="24"/>
        </w:rPr>
        <w:t>вское сельское поселение».</w:t>
      </w:r>
    </w:p>
    <w:p w:rsidR="0069555B" w:rsidRDefault="0069555B" w:rsidP="0069555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55B" w:rsidRPr="0069555B" w:rsidRDefault="0069555B" w:rsidP="0069555B">
      <w:pPr>
        <w:widowControl w:val="0"/>
        <w:spacing w:before="69" w:after="0" w:line="276" w:lineRule="auto"/>
        <w:ind w:left="252" w:right="2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5B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го образования «Нежно</w:t>
      </w:r>
      <w:r w:rsidRPr="0069555B">
        <w:rPr>
          <w:rFonts w:ascii="Times New Roman" w:eastAsia="Times New Roman" w:hAnsi="Times New Roman" w:cs="Times New Roman"/>
          <w:sz w:val="24"/>
          <w:szCs w:val="24"/>
        </w:rPr>
        <w:t>вское сельское поселение», бюджета Кингисеппского муниципального района Ленинградской области, а также средств предприятий автотранспортного комплекса, осуществляющих деятельность на территории</w:t>
      </w:r>
      <w:r w:rsidRPr="0069555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9555B">
        <w:rPr>
          <w:rFonts w:ascii="Times New Roman" w:eastAsia="Times Ne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55B" w:rsidP="0069555B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69555B" w:rsidRPr="0069555B" w:rsidRDefault="0069555B" w:rsidP="0069555B">
      <w:pPr>
        <w:widowControl w:val="0"/>
        <w:spacing w:after="0" w:line="276" w:lineRule="auto"/>
        <w:ind w:left="252" w:right="2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5B">
        <w:rPr>
          <w:rFonts w:ascii="Times New Roman" w:eastAsia="Times New Roman" w:hAnsi="Times New Roman" w:cs="Times New Roman"/>
          <w:sz w:val="24"/>
          <w:szCs w:val="24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инфраструктуры.</w:t>
      </w:r>
    </w:p>
    <w:p w:rsidR="0069555B" w:rsidRPr="0069555B" w:rsidRDefault="0069555B" w:rsidP="0069555B">
      <w:pPr>
        <w:widowControl w:val="0"/>
        <w:spacing w:before="1" w:after="0" w:line="276" w:lineRule="auto"/>
        <w:ind w:left="252" w:right="2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5B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за счет средств бюджета  муниципального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зования «Нежно</w:t>
      </w:r>
      <w:r w:rsidRPr="0069555B">
        <w:rPr>
          <w:rFonts w:ascii="Times New Roman" w:eastAsia="Times New Roman" w:hAnsi="Times New Roman" w:cs="Times New Roman"/>
          <w:sz w:val="24"/>
          <w:szCs w:val="24"/>
        </w:rPr>
        <w:t>вское сельское поселение»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</w:t>
      </w:r>
      <w:r w:rsidRPr="0069555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9555B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69555B" w:rsidRPr="0069555B" w:rsidRDefault="0069555B" w:rsidP="0069555B">
      <w:pPr>
        <w:widowControl w:val="0"/>
        <w:spacing w:before="1" w:after="0" w:line="276" w:lineRule="auto"/>
        <w:ind w:left="252" w:right="2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5B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 на реализацию Программы осуществляется в порядке, установленном бюджетным процессом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«Нежно</w:t>
      </w:r>
      <w:r w:rsidRPr="0069555B">
        <w:rPr>
          <w:rFonts w:ascii="Times New Roman" w:eastAsia="Times New Roman" w:hAnsi="Times New Roman" w:cs="Times New Roman"/>
          <w:sz w:val="24"/>
          <w:szCs w:val="24"/>
        </w:rPr>
        <w:t>вское сельское поселение».</w:t>
      </w:r>
    </w:p>
    <w:p w:rsidR="0069555B" w:rsidRPr="0069555B" w:rsidRDefault="0069555B" w:rsidP="006955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55B" w:rsidRPr="0069555B" w:rsidRDefault="0069555B" w:rsidP="0069555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69555B" w:rsidRPr="0069555B" w:rsidRDefault="0069555B" w:rsidP="002241CF">
      <w:pPr>
        <w:widowControl w:val="0"/>
        <w:tabs>
          <w:tab w:val="left" w:pos="681"/>
        </w:tabs>
        <w:spacing w:after="0" w:line="240" w:lineRule="auto"/>
        <w:ind w:left="6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55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4B4D2052" wp14:editId="68DDD8D5">
                <wp:simplePos x="0" y="0"/>
                <wp:positionH relativeFrom="page">
                  <wp:posOffset>701040</wp:posOffset>
                </wp:positionH>
                <wp:positionV relativeFrom="paragraph">
                  <wp:posOffset>217170</wp:posOffset>
                </wp:positionV>
                <wp:extent cx="6518275" cy="0"/>
                <wp:effectExtent l="5715" t="12065" r="10160" b="6985"/>
                <wp:wrapTopAndBottom/>
                <wp:docPr id="5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2B5863" id="Line 8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1pt" to="568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N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bookmarkStart w:id="14" w:name="_bookmark38"/>
      <w:bookmarkEnd w:id="14"/>
      <w:r w:rsidR="002241CF">
        <w:rPr>
          <w:rFonts w:ascii="Times New Roman" w:eastAsia="Times New Roman" w:hAnsi="Times New Roman" w:cs="Times New Roman"/>
          <w:b/>
          <w:bCs/>
          <w:sz w:val="24"/>
          <w:szCs w:val="24"/>
        </w:rPr>
        <w:t>8.2.</w:t>
      </w:r>
      <w:r w:rsidRPr="0069555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график работ по реализации</w:t>
      </w:r>
      <w:r w:rsidRPr="0069555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9555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69555B" w:rsidRPr="0069555B" w:rsidRDefault="0069555B" w:rsidP="0069555B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69555B" w:rsidRPr="0069555B" w:rsidRDefault="0069555B" w:rsidP="0069555B">
      <w:pPr>
        <w:widowControl w:val="0"/>
        <w:spacing w:before="70" w:after="0" w:line="276" w:lineRule="auto"/>
        <w:ind w:left="252" w:right="2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5B">
        <w:rPr>
          <w:rFonts w:ascii="Times New Roman" w:eastAsia="Times New Roman" w:hAnsi="Times New Roman" w:cs="Times New Roman"/>
          <w:sz w:val="24"/>
          <w:szCs w:val="24"/>
        </w:rP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69555B" w:rsidRPr="0069555B" w:rsidRDefault="0069555B" w:rsidP="0069555B">
      <w:pPr>
        <w:widowControl w:val="0"/>
        <w:spacing w:before="3"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</w:rPr>
      </w:pPr>
      <w:r w:rsidRPr="0069555B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поэтапно:</w:t>
      </w:r>
    </w:p>
    <w:p w:rsidR="0069555B" w:rsidRPr="0069555B" w:rsidRDefault="0069555B" w:rsidP="0069555B">
      <w:pPr>
        <w:widowControl w:val="0"/>
        <w:tabs>
          <w:tab w:val="left" w:pos="973"/>
        </w:tabs>
        <w:spacing w:before="41" w:after="0" w:line="240" w:lineRule="auto"/>
        <w:ind w:left="613"/>
        <w:rPr>
          <w:rFonts w:ascii="Times New Roman" w:eastAsia="Times New Roman" w:hAnsi="Times New Roman" w:cs="Times New Roman"/>
          <w:sz w:val="24"/>
          <w:szCs w:val="24"/>
        </w:rPr>
      </w:pPr>
      <w:r w:rsidRPr="0069555B">
        <w:rPr>
          <w:rFonts w:ascii="Wingdings" w:eastAsia="Times New Roman" w:hAnsi="Wingdings" w:cs="Times New Roman"/>
          <w:sz w:val="24"/>
          <w:szCs w:val="24"/>
          <w:lang w:val="en-US"/>
        </w:rPr>
        <w:t></w:t>
      </w:r>
      <w:r w:rsidRPr="0069555B">
        <w:rPr>
          <w:rFonts w:ascii="Times New Roman" w:eastAsia="Times New Roman" w:hAnsi="Times New Roman" w:cs="Times New Roman"/>
          <w:sz w:val="24"/>
          <w:szCs w:val="24"/>
        </w:rPr>
        <w:tab/>
        <w:t>1 этап: 2017 - 2020</w:t>
      </w:r>
      <w:r w:rsidRPr="006955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555B">
        <w:rPr>
          <w:rFonts w:ascii="Times New Roman" w:eastAsia="Times New Roman" w:hAnsi="Times New Roman" w:cs="Times New Roman"/>
          <w:sz w:val="24"/>
          <w:szCs w:val="24"/>
        </w:rPr>
        <w:t>гг.;</w:t>
      </w:r>
    </w:p>
    <w:p w:rsidR="0069555B" w:rsidRPr="0069555B" w:rsidRDefault="0069555B" w:rsidP="0069555B">
      <w:pPr>
        <w:widowControl w:val="0"/>
        <w:tabs>
          <w:tab w:val="left" w:pos="973"/>
        </w:tabs>
        <w:spacing w:before="41" w:after="0" w:line="240" w:lineRule="auto"/>
        <w:ind w:left="613"/>
        <w:rPr>
          <w:rFonts w:ascii="Times New Roman" w:eastAsia="Times New Roman" w:hAnsi="Times New Roman" w:cs="Times New Roman"/>
          <w:sz w:val="24"/>
          <w:szCs w:val="24"/>
        </w:rPr>
      </w:pPr>
      <w:r w:rsidRPr="0069555B">
        <w:rPr>
          <w:rFonts w:ascii="Wingdings" w:eastAsia="Times New Roman" w:hAnsi="Wingdings" w:cs="Times New Roman"/>
          <w:sz w:val="24"/>
          <w:szCs w:val="24"/>
          <w:lang w:val="en-US"/>
        </w:rPr>
        <w:t></w:t>
      </w:r>
      <w:r w:rsidR="00890B3F">
        <w:rPr>
          <w:rFonts w:ascii="Times New Roman" w:eastAsia="Times New Roman" w:hAnsi="Times New Roman" w:cs="Times New Roman"/>
          <w:sz w:val="24"/>
          <w:szCs w:val="24"/>
        </w:rPr>
        <w:tab/>
        <w:t>2 этап: 2021 - 2024</w:t>
      </w:r>
      <w:r w:rsidRPr="006955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555B">
        <w:rPr>
          <w:rFonts w:ascii="Times New Roman" w:eastAsia="Times New Roman" w:hAnsi="Times New Roman" w:cs="Times New Roman"/>
          <w:sz w:val="24"/>
          <w:szCs w:val="24"/>
        </w:rPr>
        <w:t>гг.;</w:t>
      </w:r>
    </w:p>
    <w:p w:rsidR="0069555B" w:rsidRPr="0069555B" w:rsidRDefault="0069555B" w:rsidP="0069555B">
      <w:pPr>
        <w:widowControl w:val="0"/>
        <w:tabs>
          <w:tab w:val="left" w:pos="973"/>
        </w:tabs>
        <w:spacing w:before="41" w:after="0" w:line="240" w:lineRule="auto"/>
        <w:ind w:left="613"/>
        <w:rPr>
          <w:rFonts w:ascii="Times New Roman" w:eastAsia="Times New Roman" w:hAnsi="Times New Roman" w:cs="Times New Roman"/>
          <w:sz w:val="24"/>
          <w:szCs w:val="24"/>
        </w:rPr>
      </w:pPr>
      <w:r w:rsidRPr="0069555B">
        <w:rPr>
          <w:rFonts w:ascii="Wingdings" w:eastAsia="Times New Roman" w:hAnsi="Wingdings" w:cs="Times New Roman"/>
          <w:sz w:val="24"/>
          <w:szCs w:val="24"/>
          <w:lang w:val="en-US"/>
        </w:rPr>
        <w:t></w:t>
      </w:r>
      <w:r w:rsidR="00890B3F">
        <w:rPr>
          <w:rFonts w:ascii="Times New Roman" w:eastAsia="Times New Roman" w:hAnsi="Times New Roman" w:cs="Times New Roman"/>
          <w:sz w:val="24"/>
          <w:szCs w:val="24"/>
        </w:rPr>
        <w:tab/>
        <w:t>3 этап: 2025 - 2027</w:t>
      </w:r>
      <w:r w:rsidRPr="006955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555B">
        <w:rPr>
          <w:rFonts w:ascii="Times New Roman" w:eastAsia="Times New Roman" w:hAnsi="Times New Roman" w:cs="Times New Roman"/>
          <w:sz w:val="24"/>
          <w:szCs w:val="24"/>
        </w:rPr>
        <w:t>гг.;</w:t>
      </w:r>
    </w:p>
    <w:p w:rsidR="0069555B" w:rsidRPr="0069555B" w:rsidRDefault="0069555B" w:rsidP="0069555B">
      <w:pPr>
        <w:widowControl w:val="0"/>
        <w:spacing w:before="43" w:after="0" w:line="276" w:lineRule="auto"/>
        <w:ind w:left="252" w:right="2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5B">
        <w:rPr>
          <w:rFonts w:ascii="Times New Roman" w:eastAsia="Times New Roman" w:hAnsi="Times New Roman" w:cs="Times New Roman"/>
          <w:sz w:val="24"/>
          <w:szCs w:val="24"/>
        </w:rPr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Ленинградской области.</w:t>
      </w:r>
    </w:p>
    <w:p w:rsidR="0069555B" w:rsidRPr="0069555B" w:rsidRDefault="0069555B" w:rsidP="006955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55B" w:rsidRPr="0069555B" w:rsidRDefault="0069555B" w:rsidP="0069555B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69555B" w:rsidRPr="0069555B" w:rsidRDefault="0069555B" w:rsidP="002241CF">
      <w:pPr>
        <w:widowControl w:val="0"/>
        <w:tabs>
          <w:tab w:val="left" w:pos="681"/>
        </w:tabs>
        <w:spacing w:after="0" w:line="240" w:lineRule="auto"/>
        <w:ind w:left="6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55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21D44490" wp14:editId="67571257">
                <wp:simplePos x="0" y="0"/>
                <wp:positionH relativeFrom="page">
                  <wp:posOffset>701040</wp:posOffset>
                </wp:positionH>
                <wp:positionV relativeFrom="paragraph">
                  <wp:posOffset>218440</wp:posOffset>
                </wp:positionV>
                <wp:extent cx="6518275" cy="0"/>
                <wp:effectExtent l="5715" t="6985" r="10160" b="12065"/>
                <wp:wrapTopAndBottom/>
                <wp:docPr id="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736C9F" id="Line 7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2pt" to="568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M+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" strokeweight=".16936mm">
                <w10:wrap type="topAndBottom" anchorx="page"/>
              </v:line>
            </w:pict>
          </mc:Fallback>
        </mc:AlternateContent>
      </w:r>
      <w:bookmarkStart w:id="15" w:name="_bookmark39"/>
      <w:bookmarkEnd w:id="15"/>
      <w:r w:rsidR="002241CF">
        <w:rPr>
          <w:rFonts w:ascii="Times New Roman" w:eastAsia="Times New Roman" w:hAnsi="Times New Roman" w:cs="Times New Roman"/>
          <w:b/>
          <w:bCs/>
          <w:sz w:val="24"/>
          <w:szCs w:val="24"/>
        </w:rPr>
        <w:t>8.3.</w:t>
      </w:r>
      <w:r w:rsidRPr="0069555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предоставления отчетности по выполнению</w:t>
      </w:r>
      <w:r w:rsidRPr="0069555B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69555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69555B" w:rsidRPr="0069555B" w:rsidRDefault="0069555B" w:rsidP="0069555B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69555B" w:rsidRPr="0069555B" w:rsidRDefault="0069555B" w:rsidP="0069555B">
      <w:pPr>
        <w:widowControl w:val="0"/>
        <w:spacing w:before="70" w:after="0" w:line="276" w:lineRule="auto"/>
        <w:ind w:left="252" w:right="23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5B">
        <w:rPr>
          <w:rFonts w:ascii="Times New Roman" w:eastAsia="Times New Roman" w:hAnsi="Times New Roman" w:cs="Times New Roman"/>
          <w:sz w:val="24"/>
          <w:szCs w:val="24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69555B" w:rsidRPr="0069555B" w:rsidRDefault="0069555B" w:rsidP="0069555B">
      <w:pPr>
        <w:widowControl w:val="0"/>
        <w:spacing w:before="1" w:after="0" w:line="276" w:lineRule="auto"/>
        <w:ind w:left="252" w:right="2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5B">
        <w:rPr>
          <w:rFonts w:ascii="Times New Roman" w:eastAsia="Times New Roman" w:hAnsi="Times New Roman" w:cs="Times New Roman"/>
          <w:sz w:val="24"/>
          <w:szCs w:val="24"/>
        </w:rPr>
        <w:t>Целью мониторинга выполнения Программы является ежегодный контроль ситуации, а также анализ выполнения мероприятий по модернизации и развитию транспортной инфраструктуры, предусмотренных Программой.</w:t>
      </w:r>
    </w:p>
    <w:p w:rsidR="0069555B" w:rsidRPr="0069555B" w:rsidRDefault="0069555B" w:rsidP="0069555B">
      <w:pPr>
        <w:widowControl w:val="0"/>
        <w:spacing w:before="1" w:after="0" w:line="276" w:lineRule="auto"/>
        <w:ind w:left="252" w:right="2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5B">
        <w:rPr>
          <w:rFonts w:ascii="Times New Roman" w:eastAsia="Times New Roman" w:hAnsi="Times New Roman" w:cs="Times New Roman"/>
          <w:sz w:val="24"/>
          <w:szCs w:val="24"/>
        </w:rPr>
        <w:t>Мониторинг Программы комплексного развития систем коммунальной инфраструктуры включает следующие этапы:</w:t>
      </w:r>
    </w:p>
    <w:p w:rsidR="0069555B" w:rsidRPr="0069555B" w:rsidRDefault="0069555B" w:rsidP="0069555B">
      <w:pPr>
        <w:widowControl w:val="0"/>
        <w:numPr>
          <w:ilvl w:val="0"/>
          <w:numId w:val="17"/>
        </w:numPr>
        <w:tabs>
          <w:tab w:val="left" w:pos="973"/>
          <w:tab w:val="left" w:pos="974"/>
        </w:tabs>
        <w:spacing w:before="1" w:after="0" w:line="278" w:lineRule="auto"/>
        <w:ind w:right="233"/>
        <w:rPr>
          <w:rFonts w:ascii="Times New Roman" w:eastAsia="Times New Roman" w:hAnsi="Times New Roman" w:cs="Times New Roman"/>
          <w:sz w:val="24"/>
        </w:rPr>
      </w:pPr>
      <w:r w:rsidRPr="0069555B">
        <w:rPr>
          <w:rFonts w:ascii="Times New Roman" w:eastAsia="Times New Roman" w:hAnsi="Times New Roman" w:cs="Times New Roman"/>
          <w:sz w:val="24"/>
        </w:rPr>
        <w:t>Периодический сбор информации о результатах выполнения мероприятий Программы, а также информации о состоянии и развитии транспортной</w:t>
      </w:r>
      <w:r w:rsidRPr="0069555B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69555B">
        <w:rPr>
          <w:rFonts w:ascii="Times New Roman" w:eastAsia="Times New Roman" w:hAnsi="Times New Roman" w:cs="Times New Roman"/>
          <w:sz w:val="24"/>
        </w:rPr>
        <w:t>инфраструктуры;</w:t>
      </w:r>
    </w:p>
    <w:p w:rsidR="0069555B" w:rsidRPr="0069555B" w:rsidRDefault="0069555B" w:rsidP="0069555B">
      <w:pPr>
        <w:widowControl w:val="0"/>
        <w:numPr>
          <w:ilvl w:val="0"/>
          <w:numId w:val="17"/>
        </w:numPr>
        <w:tabs>
          <w:tab w:val="left" w:pos="973"/>
          <w:tab w:val="left" w:pos="974"/>
        </w:tabs>
        <w:spacing w:after="0" w:line="276" w:lineRule="auto"/>
        <w:ind w:right="224"/>
        <w:rPr>
          <w:rFonts w:ascii="Times New Roman" w:eastAsia="Times New Roman" w:hAnsi="Times New Roman" w:cs="Times New Roman"/>
          <w:sz w:val="24"/>
        </w:rPr>
      </w:pPr>
      <w:r w:rsidRPr="0069555B">
        <w:rPr>
          <w:rFonts w:ascii="Times New Roman" w:eastAsia="Times New Roman" w:hAnsi="Times New Roman" w:cs="Times New Roman"/>
          <w:sz w:val="24"/>
        </w:rPr>
        <w:t>Анализ данных о результатах планируемых и фактически проводимых преобразований транспортной</w:t>
      </w:r>
      <w:r w:rsidRPr="0069555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69555B">
        <w:rPr>
          <w:rFonts w:ascii="Times New Roman" w:eastAsia="Times New Roman" w:hAnsi="Times New Roman" w:cs="Times New Roman"/>
          <w:sz w:val="24"/>
        </w:rPr>
        <w:t>инфраструктуры.</w:t>
      </w:r>
    </w:p>
    <w:p w:rsidR="0069555B" w:rsidRPr="0069555B" w:rsidRDefault="0069555B" w:rsidP="0069555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69555B" w:rsidRPr="0069555B" w:rsidRDefault="0069555B" w:rsidP="0069555B">
      <w:pPr>
        <w:widowControl w:val="0"/>
        <w:spacing w:after="0" w:line="276" w:lineRule="auto"/>
        <w:ind w:left="252" w:right="2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5B">
        <w:rPr>
          <w:rFonts w:ascii="Times New Roman" w:eastAsia="Times New Roman" w:hAnsi="Times New Roman" w:cs="Times New Roman"/>
          <w:sz w:val="24"/>
          <w:szCs w:val="24"/>
        </w:rPr>
        <w:t xml:space="preserve">На основе результатов мониторинга выполнения Программы администрацией </w:t>
      </w:r>
      <w:r w:rsidRPr="006955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 образования  </w:t>
      </w:r>
      <w:r>
        <w:rPr>
          <w:rFonts w:ascii="Times New Roman" w:eastAsia="Times New Roman" w:hAnsi="Times New Roman" w:cs="Times New Roman"/>
          <w:sz w:val="24"/>
          <w:szCs w:val="24"/>
        </w:rPr>
        <w:t>«Нежно</w:t>
      </w:r>
      <w:r w:rsidRPr="0069555B">
        <w:rPr>
          <w:rFonts w:ascii="Times New Roman" w:eastAsia="Times New Roman" w:hAnsi="Times New Roman" w:cs="Times New Roman"/>
          <w:sz w:val="24"/>
          <w:szCs w:val="24"/>
        </w:rPr>
        <w:t>вское  сельское  поселение» формируется информационная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5B">
        <w:rPr>
          <w:rFonts w:ascii="Times New Roman" w:eastAsia="Times New Roman" w:hAnsi="Times New Roman" w:cs="Times New Roman"/>
          <w:sz w:val="24"/>
          <w:szCs w:val="24"/>
        </w:rPr>
        <w:t>аналитическая база об изменении целевых показателей Программы. Данная информационная база используется для оценки Программы, а также для принятия решений о ее корректировке.</w:t>
      </w:r>
    </w:p>
    <w:p w:rsidR="0069555B" w:rsidRPr="0069555B" w:rsidRDefault="0069555B" w:rsidP="0069555B">
      <w:pPr>
        <w:widowControl w:val="0"/>
        <w:spacing w:before="1" w:after="0" w:line="276" w:lineRule="auto"/>
        <w:ind w:left="252" w:right="2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5B">
        <w:rPr>
          <w:rFonts w:ascii="Times New Roman" w:eastAsia="Times New Roman" w:hAnsi="Times New Roman" w:cs="Times New Roman"/>
          <w:sz w:val="24"/>
          <w:szCs w:val="24"/>
        </w:rPr>
        <w:t>Порядок предоставления отчетности и формы отчетности по выполнению Программы устанавливаются муниципальными правовыми актами администрации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«Нежно</w:t>
      </w:r>
      <w:r w:rsidRPr="0069555B">
        <w:rPr>
          <w:rFonts w:ascii="Times New Roman" w:eastAsia="Times New Roman" w:hAnsi="Times New Roman" w:cs="Times New Roman"/>
          <w:sz w:val="24"/>
          <w:szCs w:val="24"/>
        </w:rPr>
        <w:t>вское сельское поселение».</w:t>
      </w:r>
    </w:p>
    <w:p w:rsidR="0069555B" w:rsidRDefault="0069555B" w:rsidP="0069555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1CF" w:rsidRDefault="002241CF" w:rsidP="0069555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1CF" w:rsidRPr="002241CF" w:rsidRDefault="002241CF" w:rsidP="002241CF">
      <w:pPr>
        <w:widowControl w:val="0"/>
        <w:tabs>
          <w:tab w:val="left" w:pos="681"/>
        </w:tabs>
        <w:spacing w:before="69" w:after="0" w:line="240" w:lineRule="auto"/>
        <w:ind w:left="6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1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7A64C9CD" wp14:editId="079EB12A">
                <wp:simplePos x="0" y="0"/>
                <wp:positionH relativeFrom="page">
                  <wp:posOffset>701040</wp:posOffset>
                </wp:positionH>
                <wp:positionV relativeFrom="paragraph">
                  <wp:posOffset>260985</wp:posOffset>
                </wp:positionV>
                <wp:extent cx="6518275" cy="0"/>
                <wp:effectExtent l="5715" t="10795" r="10160" b="8255"/>
                <wp:wrapTopAndBottom/>
                <wp:docPr id="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9AE3E0" id="Line 2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0.55pt" to="568.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+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bookmarkStart w:id="16" w:name="_bookmark40"/>
      <w:bookmarkEnd w:id="1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8.4.</w:t>
      </w:r>
      <w:r w:rsidRPr="002241C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сроки корректировки</w:t>
      </w:r>
      <w:r w:rsidRPr="002241C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2241C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2241CF" w:rsidRPr="002241CF" w:rsidRDefault="002241CF" w:rsidP="002241C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2241CF" w:rsidRPr="002241CF" w:rsidRDefault="002241CF" w:rsidP="002241CF">
      <w:pPr>
        <w:widowControl w:val="0"/>
        <w:spacing w:before="69" w:after="0" w:line="276" w:lineRule="auto"/>
        <w:ind w:left="252" w:right="2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1CF">
        <w:rPr>
          <w:rFonts w:ascii="Times New Roman" w:eastAsia="Times New Roman" w:hAnsi="Times New Roman" w:cs="Times New Roman"/>
          <w:sz w:val="24"/>
          <w:szCs w:val="24"/>
        </w:rPr>
        <w:t>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«Нежно</w:t>
      </w:r>
      <w:r w:rsidRPr="002241CF">
        <w:rPr>
          <w:rFonts w:ascii="Times New Roman" w:eastAsia="Times New Roman" w:hAnsi="Times New Roman" w:cs="Times New Roman"/>
          <w:sz w:val="24"/>
          <w:szCs w:val="24"/>
        </w:rPr>
        <w:t>вское сельское поселение», которым утверждена Программа.</w:t>
      </w:r>
    </w:p>
    <w:p w:rsidR="002241CF" w:rsidRPr="002241CF" w:rsidRDefault="002241CF" w:rsidP="002241CF">
      <w:pPr>
        <w:widowControl w:val="0"/>
        <w:spacing w:before="1"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</w:rPr>
      </w:pPr>
      <w:r w:rsidRPr="002241CF">
        <w:rPr>
          <w:rFonts w:ascii="Times New Roman" w:eastAsia="Times New Roman" w:hAnsi="Times New Roman" w:cs="Times New Roman"/>
          <w:sz w:val="24"/>
          <w:szCs w:val="24"/>
        </w:rPr>
        <w:t>Корректировка Программы осуществляется в случаях:</w:t>
      </w:r>
    </w:p>
    <w:p w:rsidR="002241CF" w:rsidRPr="002241CF" w:rsidRDefault="002241CF" w:rsidP="002241CF">
      <w:pPr>
        <w:widowControl w:val="0"/>
        <w:numPr>
          <w:ilvl w:val="0"/>
          <w:numId w:val="6"/>
        </w:numPr>
        <w:tabs>
          <w:tab w:val="left" w:pos="973"/>
          <w:tab w:val="left" w:pos="974"/>
        </w:tabs>
        <w:spacing w:before="39" w:after="0" w:line="240" w:lineRule="auto"/>
        <w:rPr>
          <w:rFonts w:ascii="Times New Roman" w:eastAsia="Times New Roman" w:hAnsi="Times New Roman" w:cs="Times New Roman"/>
          <w:sz w:val="24"/>
        </w:rPr>
      </w:pPr>
      <w:r w:rsidRPr="002241CF">
        <w:rPr>
          <w:rFonts w:ascii="Times New Roman" w:eastAsia="Times New Roman" w:hAnsi="Times New Roman" w:cs="Times New Roman"/>
          <w:sz w:val="24"/>
        </w:rPr>
        <w:t>Отклонений в выполнении мероприятий Программы в предшествующий</w:t>
      </w:r>
      <w:r w:rsidRPr="002241CF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2241CF">
        <w:rPr>
          <w:rFonts w:ascii="Times New Roman" w:eastAsia="Times New Roman" w:hAnsi="Times New Roman" w:cs="Times New Roman"/>
          <w:sz w:val="24"/>
        </w:rPr>
        <w:t>период;</w:t>
      </w:r>
    </w:p>
    <w:p w:rsidR="002241CF" w:rsidRPr="002241CF" w:rsidRDefault="002241CF" w:rsidP="002241CF">
      <w:pPr>
        <w:widowControl w:val="0"/>
        <w:numPr>
          <w:ilvl w:val="0"/>
          <w:numId w:val="6"/>
        </w:numPr>
        <w:tabs>
          <w:tab w:val="left" w:pos="973"/>
          <w:tab w:val="left" w:pos="974"/>
        </w:tabs>
        <w:spacing w:before="35" w:after="0" w:line="268" w:lineRule="auto"/>
        <w:ind w:right="229"/>
        <w:rPr>
          <w:rFonts w:ascii="Times New Roman" w:eastAsia="Times New Roman" w:hAnsi="Times New Roman" w:cs="Times New Roman"/>
          <w:sz w:val="24"/>
        </w:rPr>
      </w:pPr>
      <w:r w:rsidRPr="002241CF">
        <w:rPr>
          <w:rFonts w:ascii="Times New Roman" w:eastAsia="Times New Roman" w:hAnsi="Times New Roman" w:cs="Times New Roman"/>
          <w:sz w:val="24"/>
        </w:rPr>
        <w:t>Приведение объемов финансирования Программы в соответствие с фактическим уровнем цен и фактическими условиями бюджетного</w:t>
      </w:r>
      <w:r w:rsidRPr="002241CF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2241CF">
        <w:rPr>
          <w:rFonts w:ascii="Times New Roman" w:eastAsia="Times New Roman" w:hAnsi="Times New Roman" w:cs="Times New Roman"/>
          <w:sz w:val="24"/>
        </w:rPr>
        <w:t>финансирования;</w:t>
      </w:r>
    </w:p>
    <w:p w:rsidR="002241CF" w:rsidRPr="002241CF" w:rsidRDefault="002241CF" w:rsidP="002241CF">
      <w:pPr>
        <w:widowControl w:val="0"/>
        <w:numPr>
          <w:ilvl w:val="0"/>
          <w:numId w:val="6"/>
        </w:numPr>
        <w:tabs>
          <w:tab w:val="left" w:pos="973"/>
          <w:tab w:val="left" w:pos="974"/>
        </w:tabs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  <w:r w:rsidRPr="002241CF">
        <w:rPr>
          <w:rFonts w:ascii="Times New Roman" w:eastAsia="Times New Roman" w:hAnsi="Times New Roman" w:cs="Times New Roman"/>
          <w:sz w:val="24"/>
        </w:rPr>
        <w:t>Снижения результативности и эффективности использования средств бюджетной</w:t>
      </w:r>
      <w:r w:rsidRPr="002241CF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2241CF">
        <w:rPr>
          <w:rFonts w:ascii="Times New Roman" w:eastAsia="Times New Roman" w:hAnsi="Times New Roman" w:cs="Times New Roman"/>
          <w:sz w:val="24"/>
        </w:rPr>
        <w:t>системы;</w:t>
      </w:r>
    </w:p>
    <w:p w:rsidR="002241CF" w:rsidRPr="002241CF" w:rsidRDefault="002241CF" w:rsidP="002241CF">
      <w:pPr>
        <w:widowControl w:val="0"/>
        <w:numPr>
          <w:ilvl w:val="0"/>
          <w:numId w:val="6"/>
        </w:numPr>
        <w:tabs>
          <w:tab w:val="left" w:pos="973"/>
          <w:tab w:val="left" w:pos="974"/>
        </w:tabs>
        <w:spacing w:before="35" w:after="0" w:line="240" w:lineRule="auto"/>
        <w:rPr>
          <w:rFonts w:ascii="Times New Roman" w:eastAsia="Times New Roman" w:hAnsi="Times New Roman" w:cs="Times New Roman"/>
          <w:sz w:val="24"/>
        </w:rPr>
      </w:pPr>
      <w:r w:rsidRPr="002241CF">
        <w:rPr>
          <w:rFonts w:ascii="Times New Roman" w:eastAsia="Times New Roman" w:hAnsi="Times New Roman" w:cs="Times New Roman"/>
          <w:sz w:val="24"/>
        </w:rPr>
        <w:t>Уточнения мероприятий, сроков реализации объемов финансирования</w:t>
      </w:r>
      <w:r w:rsidRPr="002241CF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2241CF">
        <w:rPr>
          <w:rFonts w:ascii="Times New Roman" w:eastAsia="Times New Roman" w:hAnsi="Times New Roman" w:cs="Times New Roman"/>
          <w:sz w:val="24"/>
        </w:rPr>
        <w:t>мероприятий.</w:t>
      </w:r>
    </w:p>
    <w:p w:rsidR="002241CF" w:rsidRPr="002241CF" w:rsidRDefault="002241CF" w:rsidP="002241C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2241CF" w:rsidRPr="002241CF" w:rsidRDefault="002241CF" w:rsidP="002241CF">
      <w:pPr>
        <w:widowControl w:val="0"/>
        <w:spacing w:after="0" w:line="276" w:lineRule="auto"/>
        <w:ind w:left="252" w:right="2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1CF">
        <w:rPr>
          <w:rFonts w:ascii="Times New Roman" w:eastAsia="Times New Roman" w:hAnsi="Times New Roman" w:cs="Times New Roman"/>
          <w:sz w:val="24"/>
          <w:szCs w:val="24"/>
        </w:rPr>
        <w:t>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порядке.</w:t>
      </w:r>
    </w:p>
    <w:p w:rsidR="002241CF" w:rsidRPr="002241CF" w:rsidRDefault="002241CF" w:rsidP="002241CF">
      <w:pPr>
        <w:widowControl w:val="0"/>
        <w:spacing w:before="1" w:after="0" w:line="240" w:lineRule="auto"/>
        <w:ind w:right="2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41CF">
        <w:rPr>
          <w:rFonts w:ascii="Times New Roman" w:eastAsia="Times New Roman" w:hAnsi="Times New Roman" w:cs="Times New Roman"/>
          <w:sz w:val="24"/>
          <w:szCs w:val="24"/>
        </w:rPr>
        <w:t>Таблица 8.1</w:t>
      </w:r>
    </w:p>
    <w:p w:rsidR="002241CF" w:rsidRPr="002241CF" w:rsidRDefault="002241CF" w:rsidP="002241CF">
      <w:pPr>
        <w:widowControl w:val="0"/>
        <w:numPr>
          <w:ilvl w:val="0"/>
          <w:numId w:val="6"/>
        </w:numPr>
        <w:spacing w:before="48" w:after="0" w:line="276" w:lineRule="auto"/>
        <w:ind w:left="2646" w:hanging="18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1C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проведения мониторинга, оценки и корректировки Программы комплексного развития систем коммунальной инфраструктуры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8"/>
        <w:gridCol w:w="1844"/>
        <w:gridCol w:w="1985"/>
        <w:gridCol w:w="2802"/>
      </w:tblGrid>
      <w:tr w:rsidR="002241CF" w:rsidRPr="002241CF" w:rsidTr="00C52ED2">
        <w:trPr>
          <w:trHeight w:hRule="exact" w:val="562"/>
        </w:trPr>
        <w:tc>
          <w:tcPr>
            <w:tcW w:w="675" w:type="dxa"/>
            <w:shd w:val="clear" w:color="auto" w:fill="F1F1F1"/>
          </w:tcPr>
          <w:p w:rsidR="002241CF" w:rsidRPr="002241CF" w:rsidRDefault="002241CF" w:rsidP="002241CF">
            <w:pPr>
              <w:ind w:left="161" w:right="141" w:firstLine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41CF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118" w:type="dxa"/>
            <w:shd w:val="clear" w:color="auto" w:fill="F1F1F1"/>
          </w:tcPr>
          <w:p w:rsidR="002241CF" w:rsidRPr="002241CF" w:rsidRDefault="002241CF" w:rsidP="002241CF">
            <w:pPr>
              <w:spacing w:before="136"/>
              <w:ind w:left="145"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41CF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844" w:type="dxa"/>
            <w:shd w:val="clear" w:color="auto" w:fill="F1F1F1"/>
          </w:tcPr>
          <w:p w:rsidR="002241CF" w:rsidRPr="002241CF" w:rsidRDefault="002241CF" w:rsidP="002241CF">
            <w:pPr>
              <w:ind w:left="285" w:right="264" w:firstLine="3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41CF">
              <w:rPr>
                <w:rFonts w:ascii="Times New Roman" w:eastAsia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1985" w:type="dxa"/>
            <w:shd w:val="clear" w:color="auto" w:fill="F1F1F1"/>
          </w:tcPr>
          <w:p w:rsidR="002241CF" w:rsidRPr="002241CF" w:rsidRDefault="002241CF" w:rsidP="002241CF">
            <w:pPr>
              <w:ind w:left="290" w:right="107" w:hanging="16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41CF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  <w:tc>
          <w:tcPr>
            <w:tcW w:w="2802" w:type="dxa"/>
            <w:shd w:val="clear" w:color="auto" w:fill="F1F1F1"/>
          </w:tcPr>
          <w:p w:rsidR="002241CF" w:rsidRPr="002241CF" w:rsidRDefault="002241CF" w:rsidP="002241CF">
            <w:pPr>
              <w:spacing w:before="136"/>
              <w:ind w:left="8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41CF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2241CF" w:rsidRPr="002241CF" w:rsidTr="00C52ED2">
        <w:trPr>
          <w:trHeight w:hRule="exact" w:val="1390"/>
        </w:trPr>
        <w:tc>
          <w:tcPr>
            <w:tcW w:w="675" w:type="dxa"/>
          </w:tcPr>
          <w:p w:rsidR="002241CF" w:rsidRPr="002241CF" w:rsidRDefault="002241CF" w:rsidP="002241C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241CF" w:rsidRPr="002241CF" w:rsidRDefault="002241CF" w:rsidP="002241CF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2241CF" w:rsidRPr="002241CF" w:rsidRDefault="002241CF" w:rsidP="002241CF">
            <w:pPr>
              <w:ind w:left="185"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118" w:type="dxa"/>
          </w:tcPr>
          <w:p w:rsidR="002241CF" w:rsidRPr="002241CF" w:rsidRDefault="002241CF" w:rsidP="002241CF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241CF" w:rsidRPr="002241CF" w:rsidRDefault="002241CF" w:rsidP="002241CF">
            <w:pPr>
              <w:ind w:left="146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по основным индикаторам и целевым показателям</w:t>
            </w:r>
          </w:p>
        </w:tc>
        <w:tc>
          <w:tcPr>
            <w:tcW w:w="1844" w:type="dxa"/>
          </w:tcPr>
          <w:p w:rsidR="002241CF" w:rsidRPr="002241CF" w:rsidRDefault="002241CF" w:rsidP="002241C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241CF" w:rsidRPr="002241CF" w:rsidRDefault="002241CF" w:rsidP="002241CF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241CF" w:rsidRPr="002241CF" w:rsidRDefault="002241CF" w:rsidP="002241CF">
            <w:pPr>
              <w:ind w:left="395" w:right="3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985" w:type="dxa"/>
          </w:tcPr>
          <w:p w:rsidR="002241CF" w:rsidRPr="002241CF" w:rsidRDefault="002241CF" w:rsidP="002241CF">
            <w:pPr>
              <w:ind w:left="170"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МО</w:t>
            </w:r>
          </w:p>
          <w:p w:rsidR="002241CF" w:rsidRPr="002241CF" w:rsidRDefault="002241CF" w:rsidP="002241CF">
            <w:pPr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«Нежно</w:t>
            </w: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вское сельское поселение»</w:t>
            </w:r>
          </w:p>
        </w:tc>
        <w:tc>
          <w:tcPr>
            <w:tcW w:w="2802" w:type="dxa"/>
          </w:tcPr>
          <w:p w:rsidR="002241CF" w:rsidRPr="002241CF" w:rsidRDefault="002241CF" w:rsidP="002241CF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241CF" w:rsidRPr="002241CF" w:rsidRDefault="002241CF" w:rsidP="002241CF">
            <w:pPr>
              <w:ind w:left="112" w:right="114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Годовой отчет об итогах мониторинга реализации Программы</w:t>
            </w:r>
          </w:p>
        </w:tc>
      </w:tr>
      <w:tr w:rsidR="002241CF" w:rsidRPr="002241CF" w:rsidTr="00C52ED2">
        <w:trPr>
          <w:trHeight w:hRule="exact" w:val="1390"/>
        </w:trPr>
        <w:tc>
          <w:tcPr>
            <w:tcW w:w="675" w:type="dxa"/>
          </w:tcPr>
          <w:p w:rsidR="002241CF" w:rsidRPr="002241CF" w:rsidRDefault="002241CF" w:rsidP="002241C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241CF" w:rsidRPr="002241CF" w:rsidRDefault="002241CF" w:rsidP="002241CF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241CF" w:rsidRPr="002241CF" w:rsidRDefault="002241CF" w:rsidP="002241CF">
            <w:pPr>
              <w:ind w:left="185"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118" w:type="dxa"/>
          </w:tcPr>
          <w:p w:rsidR="002241CF" w:rsidRPr="002241CF" w:rsidRDefault="002241CF" w:rsidP="002241CF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241CF" w:rsidRPr="002241CF" w:rsidRDefault="002241CF" w:rsidP="002241CF">
            <w:pPr>
              <w:ind w:left="263" w:right="262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Круглый стол по обсуждению результатов мониторинга</w:t>
            </w:r>
          </w:p>
        </w:tc>
        <w:tc>
          <w:tcPr>
            <w:tcW w:w="1844" w:type="dxa"/>
          </w:tcPr>
          <w:p w:rsidR="002241CF" w:rsidRPr="002241CF" w:rsidRDefault="002241CF" w:rsidP="002241C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241CF" w:rsidRPr="002241CF" w:rsidRDefault="002241CF" w:rsidP="002241CF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241CF" w:rsidRPr="002241CF" w:rsidRDefault="002241CF" w:rsidP="002241CF">
            <w:pPr>
              <w:ind w:left="395" w:right="3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985" w:type="dxa"/>
          </w:tcPr>
          <w:p w:rsidR="002241CF" w:rsidRPr="002241CF" w:rsidRDefault="002241CF" w:rsidP="002241CF">
            <w:pPr>
              <w:ind w:left="170"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МО</w:t>
            </w:r>
          </w:p>
          <w:p w:rsidR="002241CF" w:rsidRPr="002241CF" w:rsidRDefault="002241CF" w:rsidP="002241CF">
            <w:pPr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«Нежно</w:t>
            </w: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вское сельское поселение»</w:t>
            </w:r>
          </w:p>
        </w:tc>
        <w:tc>
          <w:tcPr>
            <w:tcW w:w="2802" w:type="dxa"/>
          </w:tcPr>
          <w:p w:rsidR="002241CF" w:rsidRPr="002241CF" w:rsidRDefault="002241CF" w:rsidP="002241CF">
            <w:pPr>
              <w:spacing w:before="131"/>
              <w:ind w:left="425" w:right="426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 по корректировке текущих плановых документов</w:t>
            </w:r>
          </w:p>
        </w:tc>
      </w:tr>
      <w:tr w:rsidR="002241CF" w:rsidRPr="002241CF" w:rsidTr="00C52ED2">
        <w:trPr>
          <w:trHeight w:hRule="exact" w:val="1392"/>
        </w:trPr>
        <w:tc>
          <w:tcPr>
            <w:tcW w:w="675" w:type="dxa"/>
          </w:tcPr>
          <w:p w:rsidR="002241CF" w:rsidRPr="002241CF" w:rsidRDefault="002241CF" w:rsidP="002241C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241CF" w:rsidRPr="002241CF" w:rsidRDefault="002241CF" w:rsidP="002241CF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241CF" w:rsidRPr="002241CF" w:rsidRDefault="002241CF" w:rsidP="002241CF">
            <w:pPr>
              <w:spacing w:before="1"/>
              <w:ind w:left="185"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118" w:type="dxa"/>
          </w:tcPr>
          <w:p w:rsidR="002241CF" w:rsidRPr="002241CF" w:rsidRDefault="002241CF" w:rsidP="002241CF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241CF" w:rsidRPr="002241CF" w:rsidRDefault="002241CF" w:rsidP="002241CF">
            <w:pPr>
              <w:spacing w:before="1"/>
              <w:ind w:left="206" w:right="203" w:hanging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реализации Программы комплексного развития</w:t>
            </w:r>
          </w:p>
        </w:tc>
        <w:tc>
          <w:tcPr>
            <w:tcW w:w="1844" w:type="dxa"/>
          </w:tcPr>
          <w:p w:rsidR="002241CF" w:rsidRPr="002241CF" w:rsidRDefault="002241CF" w:rsidP="002241CF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241CF" w:rsidRPr="002241CF" w:rsidRDefault="002241CF" w:rsidP="002241CF">
            <w:pPr>
              <w:spacing w:before="1"/>
              <w:ind w:left="184" w:right="180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чаще чем один раз в три года</w:t>
            </w:r>
          </w:p>
        </w:tc>
        <w:tc>
          <w:tcPr>
            <w:tcW w:w="1985" w:type="dxa"/>
          </w:tcPr>
          <w:p w:rsidR="002241CF" w:rsidRPr="002241CF" w:rsidRDefault="002241CF" w:rsidP="002241CF">
            <w:pPr>
              <w:ind w:left="170"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МО</w:t>
            </w:r>
          </w:p>
          <w:p w:rsidR="002241CF" w:rsidRPr="002241CF" w:rsidRDefault="002241CF" w:rsidP="002241CF">
            <w:pPr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«Нежно</w:t>
            </w: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вское сельское поселение»</w:t>
            </w:r>
          </w:p>
        </w:tc>
        <w:tc>
          <w:tcPr>
            <w:tcW w:w="2802" w:type="dxa"/>
          </w:tcPr>
          <w:p w:rsidR="002241CF" w:rsidRPr="002241CF" w:rsidRDefault="002241CF" w:rsidP="002241CF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241CF" w:rsidRPr="002241CF" w:rsidRDefault="002241CF" w:rsidP="002241CF">
            <w:pPr>
              <w:spacing w:before="1"/>
              <w:ind w:left="178" w:right="1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Сводные рекомендации по корректировке разделов Программы</w:t>
            </w:r>
          </w:p>
        </w:tc>
      </w:tr>
      <w:tr w:rsidR="002241CF" w:rsidRPr="002241CF" w:rsidTr="00C52ED2">
        <w:trPr>
          <w:trHeight w:hRule="exact" w:val="1390"/>
        </w:trPr>
        <w:tc>
          <w:tcPr>
            <w:tcW w:w="675" w:type="dxa"/>
          </w:tcPr>
          <w:p w:rsidR="002241CF" w:rsidRPr="002241CF" w:rsidRDefault="002241CF" w:rsidP="002241C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241CF" w:rsidRPr="002241CF" w:rsidRDefault="002241CF" w:rsidP="002241CF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241CF" w:rsidRPr="002241CF" w:rsidRDefault="002241CF" w:rsidP="002241CF">
            <w:pPr>
              <w:ind w:left="185"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118" w:type="dxa"/>
          </w:tcPr>
          <w:p w:rsidR="002241CF" w:rsidRPr="002241CF" w:rsidRDefault="002241CF" w:rsidP="002241C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241CF" w:rsidRPr="002241CF" w:rsidRDefault="002241CF" w:rsidP="002241CF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2241CF" w:rsidRPr="002241CF" w:rsidRDefault="002241CF" w:rsidP="002241CF">
            <w:pPr>
              <w:ind w:left="144" w:right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</w:rPr>
              <w:t>Программная сессия</w:t>
            </w:r>
          </w:p>
        </w:tc>
        <w:tc>
          <w:tcPr>
            <w:tcW w:w="1844" w:type="dxa"/>
          </w:tcPr>
          <w:p w:rsidR="002241CF" w:rsidRPr="002241CF" w:rsidRDefault="002241CF" w:rsidP="002241CF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241CF" w:rsidRPr="002241CF" w:rsidRDefault="002241CF" w:rsidP="002241CF">
            <w:pPr>
              <w:ind w:left="184" w:right="180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чаще чем один раз в три года</w:t>
            </w:r>
          </w:p>
        </w:tc>
        <w:tc>
          <w:tcPr>
            <w:tcW w:w="1985" w:type="dxa"/>
          </w:tcPr>
          <w:p w:rsidR="002241CF" w:rsidRPr="002241CF" w:rsidRDefault="002241CF" w:rsidP="002241CF">
            <w:pPr>
              <w:ind w:left="170"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МО</w:t>
            </w:r>
          </w:p>
          <w:p w:rsidR="002241CF" w:rsidRPr="002241CF" w:rsidRDefault="002241CF" w:rsidP="002241CF">
            <w:pPr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«Нежно</w:t>
            </w: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вское сельское поселение»</w:t>
            </w:r>
          </w:p>
        </w:tc>
        <w:tc>
          <w:tcPr>
            <w:tcW w:w="2802" w:type="dxa"/>
          </w:tcPr>
          <w:p w:rsidR="002241CF" w:rsidRPr="002241CF" w:rsidRDefault="002241CF" w:rsidP="002241CF">
            <w:pPr>
              <w:ind w:left="176" w:right="1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 комплексного развития транспортной инфраструктуры (с изменениями)</w:t>
            </w:r>
          </w:p>
        </w:tc>
      </w:tr>
      <w:tr w:rsidR="002241CF" w:rsidRPr="002241CF" w:rsidTr="00C52ED2">
        <w:trPr>
          <w:trHeight w:hRule="exact" w:val="1666"/>
        </w:trPr>
        <w:tc>
          <w:tcPr>
            <w:tcW w:w="675" w:type="dxa"/>
          </w:tcPr>
          <w:p w:rsidR="002241CF" w:rsidRPr="002241CF" w:rsidRDefault="002241CF" w:rsidP="002241C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241CF" w:rsidRPr="002241CF" w:rsidRDefault="002241CF" w:rsidP="002241CF">
            <w:pPr>
              <w:spacing w:before="2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2241CF" w:rsidRPr="002241CF" w:rsidRDefault="002241CF" w:rsidP="002241CF">
            <w:pPr>
              <w:ind w:left="185"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118" w:type="dxa"/>
          </w:tcPr>
          <w:p w:rsidR="002241CF" w:rsidRPr="002241CF" w:rsidRDefault="002241CF" w:rsidP="002241CF">
            <w:pPr>
              <w:spacing w:before="128"/>
              <w:ind w:left="110" w:right="111" w:firstLine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 откорректированной версии</w:t>
            </w:r>
          </w:p>
          <w:p w:rsidR="002241CF" w:rsidRPr="002241CF" w:rsidRDefault="002241CF" w:rsidP="002241CF">
            <w:pPr>
              <w:ind w:left="146" w:right="14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«Программы комплексного развития транспортной инфраструктуры»</w:t>
            </w:r>
          </w:p>
        </w:tc>
        <w:tc>
          <w:tcPr>
            <w:tcW w:w="1844" w:type="dxa"/>
          </w:tcPr>
          <w:p w:rsidR="002241CF" w:rsidRPr="002241CF" w:rsidRDefault="002241CF" w:rsidP="002241CF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241CF" w:rsidRPr="002241CF" w:rsidRDefault="002241CF" w:rsidP="002241CF">
            <w:pPr>
              <w:ind w:left="151" w:right="149" w:firstLine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 корректировки разделов Программы</w:t>
            </w:r>
          </w:p>
        </w:tc>
        <w:tc>
          <w:tcPr>
            <w:tcW w:w="1985" w:type="dxa"/>
          </w:tcPr>
          <w:p w:rsidR="002241CF" w:rsidRPr="002241CF" w:rsidRDefault="002241CF" w:rsidP="002241C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241CF" w:rsidRPr="002241CF" w:rsidRDefault="002241CF" w:rsidP="002241CF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241CF" w:rsidRPr="002241CF" w:rsidRDefault="002241CF" w:rsidP="002241CF">
            <w:pPr>
              <w:ind w:left="475" w:right="84" w:hanging="368"/>
              <w:rPr>
                <w:rFonts w:ascii="Times New Roman" w:eastAsia="Times New Roman" w:hAnsi="Times New Roman" w:cs="Times New Roman"/>
                <w:sz w:val="24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</w:rPr>
              <w:t>Собрание Совета депутатов</w:t>
            </w:r>
          </w:p>
        </w:tc>
        <w:tc>
          <w:tcPr>
            <w:tcW w:w="2802" w:type="dxa"/>
          </w:tcPr>
          <w:p w:rsidR="002241CF" w:rsidRPr="002241CF" w:rsidRDefault="002241CF" w:rsidP="002241CF">
            <w:pPr>
              <w:ind w:left="194" w:right="194" w:hanging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1CF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Утвержденная Программа комплексного развития транспортной инфраструктуры (с изменениями)</w:t>
            </w:r>
          </w:p>
        </w:tc>
      </w:tr>
    </w:tbl>
    <w:p w:rsidR="002241CF" w:rsidRPr="000411AC" w:rsidRDefault="002241CF" w:rsidP="0069555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2241CF" w:rsidRPr="000411AC">
          <w:footerReference w:type="default" r:id="rId18"/>
          <w:pgSz w:w="11910" w:h="16840"/>
          <w:pgMar w:top="1160" w:right="340" w:bottom="600" w:left="880" w:header="445" w:footer="415" w:gutter="0"/>
          <w:cols w:space="720"/>
        </w:sectPr>
      </w:pPr>
    </w:p>
    <w:p w:rsidR="00B75C6A" w:rsidRPr="00B75C6A" w:rsidRDefault="00B75C6A" w:rsidP="00B75C6A">
      <w:pPr>
        <w:jc w:val="both"/>
        <w:rPr>
          <w:rFonts w:ascii="Times New Roman" w:eastAsia="Calibri" w:hAnsi="Times New Roman" w:cs="Times New Roman"/>
          <w:b/>
          <w:bCs/>
          <w:szCs w:val="28"/>
        </w:rPr>
      </w:pPr>
      <w:r w:rsidRPr="00B75C6A">
        <w:rPr>
          <w:rFonts w:ascii="Times New Roman" w:eastAsia="Calibri" w:hAnsi="Times New Roman" w:cs="Times New Roman"/>
          <w:b/>
          <w:bCs/>
          <w:szCs w:val="28"/>
        </w:rPr>
        <w:lastRenderedPageBreak/>
        <w:t xml:space="preserve">                                                                 </w:t>
      </w:r>
    </w:p>
    <w:p w:rsidR="00B75C6A" w:rsidRPr="00B75C6A" w:rsidRDefault="00B75C6A" w:rsidP="00B75C6A">
      <w:pPr>
        <w:jc w:val="both"/>
        <w:rPr>
          <w:rFonts w:ascii="Times New Roman" w:eastAsia="Calibri" w:hAnsi="Times New Roman" w:cs="Times New Roman"/>
          <w:bCs/>
          <w:szCs w:val="28"/>
        </w:rPr>
      </w:pPr>
    </w:p>
    <w:p w:rsidR="00B75C6A" w:rsidRPr="00B75C6A" w:rsidRDefault="00B75C6A" w:rsidP="00B75C6A">
      <w:pPr>
        <w:jc w:val="both"/>
        <w:rPr>
          <w:rFonts w:ascii="Times New Roman" w:eastAsia="Calibri" w:hAnsi="Times New Roman" w:cs="Times New Roman"/>
          <w:bCs/>
          <w:szCs w:val="28"/>
        </w:rPr>
      </w:pPr>
    </w:p>
    <w:p w:rsidR="00B75C6A" w:rsidRPr="00B75C6A" w:rsidRDefault="00B75C6A" w:rsidP="00B75C6A">
      <w:pPr>
        <w:spacing w:line="100" w:lineRule="atLeast"/>
        <w:jc w:val="both"/>
        <w:rPr>
          <w:rFonts w:ascii="Times New Roman" w:hAnsi="Times New Roman" w:cs="Times New Roman"/>
        </w:rPr>
      </w:pPr>
    </w:p>
    <w:p w:rsidR="00B75C6A" w:rsidRPr="00B75C6A" w:rsidRDefault="00B75C6A" w:rsidP="00B75C6A">
      <w:pPr>
        <w:jc w:val="both"/>
        <w:rPr>
          <w:rFonts w:ascii="Times New Roman" w:eastAsia="Calibri" w:hAnsi="Times New Roman" w:cs="Times New Roman"/>
          <w:b/>
          <w:bCs/>
          <w:szCs w:val="28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5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C6A" w:rsidRPr="00B75C6A" w:rsidRDefault="00B75C6A" w:rsidP="00B75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5C6A" w:rsidRPr="00B75C6A" w:rsidRDefault="00B75C6A" w:rsidP="00B75C6A">
      <w:pPr>
        <w:rPr>
          <w:rFonts w:ascii="Times New Roman" w:hAnsi="Times New Roman" w:cs="Times New Roman"/>
        </w:rPr>
        <w:sectPr w:rsidR="00B75C6A" w:rsidRPr="00B75C6A">
          <w:pgSz w:w="11906" w:h="16838"/>
          <w:pgMar w:top="851" w:right="990" w:bottom="1135" w:left="1418" w:header="720" w:footer="720" w:gutter="0"/>
          <w:cols w:space="720"/>
          <w:docGrid w:linePitch="600" w:charSpace="32768"/>
        </w:sectPr>
      </w:pPr>
    </w:p>
    <w:p w:rsidR="00B75C6A" w:rsidRPr="00B75C6A" w:rsidRDefault="00B75C6A" w:rsidP="00B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5C6A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3010535</wp:posOffset>
                </wp:positionV>
                <wp:extent cx="5923915" cy="3141345"/>
                <wp:effectExtent l="3810" t="1270" r="6350" b="63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141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7A2" w:rsidRDefault="001E17A2" w:rsidP="00B75C6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237.05pt;width:466.45pt;height:247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" stroked="f">
                <v:fill opacity="0"/>
                <v:textbox inset="0,0,0,0">
                  <w:txbxContent>
                    <w:p w:rsidR="001E17A2" w:rsidRDefault="001E17A2" w:rsidP="00B75C6A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Start w:id="17" w:name="RANGE!A1%3AU26"/>
      <w:bookmarkStart w:id="18" w:name="RANGE!A1%3AS26"/>
      <w:bookmarkEnd w:id="17"/>
      <w:bookmarkEnd w:id="18"/>
    </w:p>
    <w:sectPr w:rsidR="00B75C6A" w:rsidRPr="00B7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CD" w:rsidRDefault="003F7ECD" w:rsidP="00D96EA8">
      <w:pPr>
        <w:spacing w:after="0" w:line="240" w:lineRule="auto"/>
      </w:pPr>
      <w:r>
        <w:separator/>
      </w:r>
    </w:p>
  </w:endnote>
  <w:endnote w:type="continuationSeparator" w:id="0">
    <w:p w:rsidR="003F7ECD" w:rsidRDefault="003F7ECD" w:rsidP="00D9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A2" w:rsidRDefault="001E17A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A2" w:rsidRDefault="001E17A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A2" w:rsidRDefault="001E17A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A2" w:rsidRDefault="001E17A2">
    <w:pPr>
      <w:pStyle w:val="a8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DC57447" wp14:editId="6B0A763F">
              <wp:simplePos x="0" y="0"/>
              <wp:positionH relativeFrom="page">
                <wp:posOffset>704850</wp:posOffset>
              </wp:positionH>
              <wp:positionV relativeFrom="page">
                <wp:posOffset>10267950</wp:posOffset>
              </wp:positionV>
              <wp:extent cx="5895975" cy="95250"/>
              <wp:effectExtent l="0" t="0" r="28575" b="19050"/>
              <wp:wrapNone/>
              <wp:docPr id="3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9525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1E729C5" id="Line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5pt,808.5pt" to="519.75pt,8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" strokecolor="#d9d9d9" strokeweight=".48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B674068" wp14:editId="131E9074">
              <wp:simplePos x="0" y="0"/>
              <wp:positionH relativeFrom="page">
                <wp:posOffset>6114415</wp:posOffset>
              </wp:positionH>
              <wp:positionV relativeFrom="page">
                <wp:posOffset>10296525</wp:posOffset>
              </wp:positionV>
              <wp:extent cx="1057910" cy="152400"/>
              <wp:effectExtent l="0" t="0" r="0" b="0"/>
              <wp:wrapNone/>
              <wp:docPr id="3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7A2" w:rsidRDefault="001E17A2">
                          <w:pPr>
                            <w:spacing w:line="223" w:lineRule="exact"/>
                            <w:ind w:left="40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B67406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81.45pt;margin-top:810.75pt;width:83.3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GrrgIAAKs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" filled="f" stroked="f">
              <v:textbox inset="0,0,0,0">
                <w:txbxContent>
                  <w:p w:rsidR="001E17A2" w:rsidRDefault="001E17A2">
                    <w:pPr>
                      <w:spacing w:line="223" w:lineRule="exact"/>
                      <w:ind w:left="40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A2" w:rsidRDefault="001E17A2" w:rsidP="00E06A53">
    <w:pPr>
      <w:pStyle w:val="1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185239" wp14:editId="65174758">
              <wp:simplePos x="0" y="0"/>
              <wp:positionH relativeFrom="page">
                <wp:posOffset>701040</wp:posOffset>
              </wp:positionH>
              <wp:positionV relativeFrom="page">
                <wp:posOffset>10266680</wp:posOffset>
              </wp:positionV>
              <wp:extent cx="6518275" cy="0"/>
              <wp:effectExtent l="5715" t="8255" r="10160" b="10795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0415C6D" id="Line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808.4pt" to="568.45pt,8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wi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" strokecolor="#d9d9d9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CD" w:rsidRDefault="003F7ECD" w:rsidP="00D96EA8">
      <w:pPr>
        <w:spacing w:after="0" w:line="240" w:lineRule="auto"/>
      </w:pPr>
      <w:r>
        <w:separator/>
      </w:r>
    </w:p>
  </w:footnote>
  <w:footnote w:type="continuationSeparator" w:id="0">
    <w:p w:rsidR="003F7ECD" w:rsidRDefault="003F7ECD" w:rsidP="00D9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A2" w:rsidRDefault="001E17A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A2" w:rsidRDefault="001E17A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A2" w:rsidRDefault="001E17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</w:abstractNum>
  <w:abstractNum w:abstractNumId="3" w15:restartNumberingAfterBreak="0">
    <w:nsid w:val="18082F2F"/>
    <w:multiLevelType w:val="hybridMultilevel"/>
    <w:tmpl w:val="D4B4A610"/>
    <w:lvl w:ilvl="0" w:tplc="304E6E1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CF9BC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46C0AD54">
      <w:numFmt w:val="bullet"/>
      <w:lvlText w:val="•"/>
      <w:lvlJc w:val="left"/>
      <w:pPr>
        <w:ind w:left="2921" w:hanging="360"/>
      </w:pPr>
      <w:rPr>
        <w:rFonts w:hint="default"/>
      </w:rPr>
    </w:lvl>
    <w:lvl w:ilvl="3" w:tplc="DB38AE94"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E1E6F53C">
      <w:numFmt w:val="bullet"/>
      <w:lvlText w:val="•"/>
      <w:lvlJc w:val="left"/>
      <w:pPr>
        <w:ind w:left="4862" w:hanging="360"/>
      </w:pPr>
      <w:rPr>
        <w:rFonts w:hint="default"/>
      </w:rPr>
    </w:lvl>
    <w:lvl w:ilvl="5" w:tplc="C068F6E8"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D3AC1140"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3ABE03B8">
      <w:numFmt w:val="bullet"/>
      <w:lvlText w:val="•"/>
      <w:lvlJc w:val="left"/>
      <w:pPr>
        <w:ind w:left="7774" w:hanging="360"/>
      </w:pPr>
      <w:rPr>
        <w:rFonts w:hint="default"/>
      </w:rPr>
    </w:lvl>
    <w:lvl w:ilvl="8" w:tplc="0CEE6060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4" w15:restartNumberingAfterBreak="0">
    <w:nsid w:val="19E77817"/>
    <w:multiLevelType w:val="hybridMultilevel"/>
    <w:tmpl w:val="AFAE5416"/>
    <w:lvl w:ilvl="0" w:tplc="206C54D6">
      <w:numFmt w:val="bullet"/>
      <w:lvlText w:val="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FDCBD50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35C4233E">
      <w:numFmt w:val="bullet"/>
      <w:lvlText w:val="•"/>
      <w:lvlJc w:val="left"/>
      <w:pPr>
        <w:ind w:left="2921" w:hanging="360"/>
      </w:pPr>
      <w:rPr>
        <w:rFonts w:hint="default"/>
      </w:rPr>
    </w:lvl>
    <w:lvl w:ilvl="3" w:tplc="764832C2"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8DC65EFA">
      <w:numFmt w:val="bullet"/>
      <w:lvlText w:val="•"/>
      <w:lvlJc w:val="left"/>
      <w:pPr>
        <w:ind w:left="4862" w:hanging="360"/>
      </w:pPr>
      <w:rPr>
        <w:rFonts w:hint="default"/>
      </w:rPr>
    </w:lvl>
    <w:lvl w:ilvl="5" w:tplc="0DF83076"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86340E36"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938A79BC">
      <w:numFmt w:val="bullet"/>
      <w:lvlText w:val="•"/>
      <w:lvlJc w:val="left"/>
      <w:pPr>
        <w:ind w:left="7774" w:hanging="360"/>
      </w:pPr>
      <w:rPr>
        <w:rFonts w:hint="default"/>
      </w:rPr>
    </w:lvl>
    <w:lvl w:ilvl="8" w:tplc="9A7ACEC2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5" w15:restartNumberingAfterBreak="0">
    <w:nsid w:val="1D87785C"/>
    <w:multiLevelType w:val="multilevel"/>
    <w:tmpl w:val="2D626828"/>
    <w:lvl w:ilvl="0">
      <w:start w:val="1"/>
      <w:numFmt w:val="decimal"/>
      <w:lvlText w:val="%1.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</w:rPr>
    </w:lvl>
    <w:lvl w:ilvl="4">
      <w:numFmt w:val="bullet"/>
      <w:lvlText w:val="•"/>
      <w:lvlJc w:val="left"/>
      <w:pPr>
        <w:ind w:left="2366" w:hanging="360"/>
      </w:pPr>
      <w:rPr>
        <w:rFonts w:hint="default"/>
      </w:rPr>
    </w:lvl>
    <w:lvl w:ilvl="5">
      <w:numFmt w:val="bullet"/>
      <w:lvlText w:val="•"/>
      <w:lvlJc w:val="left"/>
      <w:pPr>
        <w:ind w:left="3753" w:hanging="360"/>
      </w:pPr>
      <w:rPr>
        <w:rFonts w:hint="default"/>
      </w:rPr>
    </w:lvl>
    <w:lvl w:ilvl="6">
      <w:numFmt w:val="bullet"/>
      <w:lvlText w:val="•"/>
      <w:lvlJc w:val="left"/>
      <w:pPr>
        <w:ind w:left="5139" w:hanging="360"/>
      </w:pPr>
      <w:rPr>
        <w:rFonts w:hint="default"/>
      </w:rPr>
    </w:lvl>
    <w:lvl w:ilvl="7">
      <w:numFmt w:val="bullet"/>
      <w:lvlText w:val="•"/>
      <w:lvlJc w:val="left"/>
      <w:pPr>
        <w:ind w:left="6526" w:hanging="360"/>
      </w:pPr>
      <w:rPr>
        <w:rFonts w:hint="default"/>
      </w:rPr>
    </w:lvl>
    <w:lvl w:ilvl="8"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6" w15:restartNumberingAfterBreak="0">
    <w:nsid w:val="23E13807"/>
    <w:multiLevelType w:val="hybridMultilevel"/>
    <w:tmpl w:val="6D5CFA8C"/>
    <w:lvl w:ilvl="0" w:tplc="8CCCED00">
      <w:numFmt w:val="bullet"/>
      <w:lvlText w:val="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7DC01DA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5A9A41CE">
      <w:numFmt w:val="bullet"/>
      <w:lvlText w:val="•"/>
      <w:lvlJc w:val="left"/>
      <w:pPr>
        <w:ind w:left="2921" w:hanging="360"/>
      </w:pPr>
      <w:rPr>
        <w:rFonts w:hint="default"/>
      </w:rPr>
    </w:lvl>
    <w:lvl w:ilvl="3" w:tplc="F606C43A"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6E9CECE6">
      <w:numFmt w:val="bullet"/>
      <w:lvlText w:val="•"/>
      <w:lvlJc w:val="left"/>
      <w:pPr>
        <w:ind w:left="4862" w:hanging="360"/>
      </w:pPr>
      <w:rPr>
        <w:rFonts w:hint="default"/>
      </w:rPr>
    </w:lvl>
    <w:lvl w:ilvl="5" w:tplc="E22098E0"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6EB6DCFE"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7E4A545A">
      <w:numFmt w:val="bullet"/>
      <w:lvlText w:val="•"/>
      <w:lvlJc w:val="left"/>
      <w:pPr>
        <w:ind w:left="7774" w:hanging="360"/>
      </w:pPr>
      <w:rPr>
        <w:rFonts w:hint="default"/>
      </w:rPr>
    </w:lvl>
    <w:lvl w:ilvl="8" w:tplc="7B8AFFAC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7" w15:restartNumberingAfterBreak="0">
    <w:nsid w:val="3C9C7670"/>
    <w:multiLevelType w:val="multilevel"/>
    <w:tmpl w:val="2D626828"/>
    <w:lvl w:ilvl="0">
      <w:start w:val="1"/>
      <w:numFmt w:val="decimal"/>
      <w:lvlText w:val="%1.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</w:rPr>
    </w:lvl>
    <w:lvl w:ilvl="4">
      <w:numFmt w:val="bullet"/>
      <w:lvlText w:val="•"/>
      <w:lvlJc w:val="left"/>
      <w:pPr>
        <w:ind w:left="2366" w:hanging="360"/>
      </w:pPr>
      <w:rPr>
        <w:rFonts w:hint="default"/>
      </w:rPr>
    </w:lvl>
    <w:lvl w:ilvl="5">
      <w:numFmt w:val="bullet"/>
      <w:lvlText w:val="•"/>
      <w:lvlJc w:val="left"/>
      <w:pPr>
        <w:ind w:left="3753" w:hanging="360"/>
      </w:pPr>
      <w:rPr>
        <w:rFonts w:hint="default"/>
      </w:rPr>
    </w:lvl>
    <w:lvl w:ilvl="6">
      <w:numFmt w:val="bullet"/>
      <w:lvlText w:val="•"/>
      <w:lvlJc w:val="left"/>
      <w:pPr>
        <w:ind w:left="5139" w:hanging="360"/>
      </w:pPr>
      <w:rPr>
        <w:rFonts w:hint="default"/>
      </w:rPr>
    </w:lvl>
    <w:lvl w:ilvl="7">
      <w:numFmt w:val="bullet"/>
      <w:lvlText w:val="•"/>
      <w:lvlJc w:val="left"/>
      <w:pPr>
        <w:ind w:left="6526" w:hanging="360"/>
      </w:pPr>
      <w:rPr>
        <w:rFonts w:hint="default"/>
      </w:rPr>
    </w:lvl>
    <w:lvl w:ilvl="8"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8" w15:restartNumberingAfterBreak="0">
    <w:nsid w:val="449F4FD3"/>
    <w:multiLevelType w:val="multilevel"/>
    <w:tmpl w:val="2D626828"/>
    <w:lvl w:ilvl="0">
      <w:start w:val="1"/>
      <w:numFmt w:val="decimal"/>
      <w:lvlText w:val="%1.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</w:rPr>
    </w:lvl>
    <w:lvl w:ilvl="4">
      <w:numFmt w:val="bullet"/>
      <w:lvlText w:val="•"/>
      <w:lvlJc w:val="left"/>
      <w:pPr>
        <w:ind w:left="2366" w:hanging="360"/>
      </w:pPr>
      <w:rPr>
        <w:rFonts w:hint="default"/>
      </w:rPr>
    </w:lvl>
    <w:lvl w:ilvl="5">
      <w:numFmt w:val="bullet"/>
      <w:lvlText w:val="•"/>
      <w:lvlJc w:val="left"/>
      <w:pPr>
        <w:ind w:left="3753" w:hanging="360"/>
      </w:pPr>
      <w:rPr>
        <w:rFonts w:hint="default"/>
      </w:rPr>
    </w:lvl>
    <w:lvl w:ilvl="6">
      <w:numFmt w:val="bullet"/>
      <w:lvlText w:val="•"/>
      <w:lvlJc w:val="left"/>
      <w:pPr>
        <w:ind w:left="5139" w:hanging="360"/>
      </w:pPr>
      <w:rPr>
        <w:rFonts w:hint="default"/>
      </w:rPr>
    </w:lvl>
    <w:lvl w:ilvl="7">
      <w:numFmt w:val="bullet"/>
      <w:lvlText w:val="•"/>
      <w:lvlJc w:val="left"/>
      <w:pPr>
        <w:ind w:left="6526" w:hanging="360"/>
      </w:pPr>
      <w:rPr>
        <w:rFonts w:hint="default"/>
      </w:rPr>
    </w:lvl>
    <w:lvl w:ilvl="8"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9" w15:restartNumberingAfterBreak="0">
    <w:nsid w:val="515D1EF2"/>
    <w:multiLevelType w:val="multilevel"/>
    <w:tmpl w:val="B92C46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56" w:hanging="1800"/>
      </w:pPr>
      <w:rPr>
        <w:rFonts w:hint="default"/>
      </w:rPr>
    </w:lvl>
  </w:abstractNum>
  <w:abstractNum w:abstractNumId="10" w15:restartNumberingAfterBreak="0">
    <w:nsid w:val="57663B81"/>
    <w:multiLevelType w:val="multilevel"/>
    <w:tmpl w:val="2D626828"/>
    <w:lvl w:ilvl="0">
      <w:start w:val="1"/>
      <w:numFmt w:val="decimal"/>
      <w:lvlText w:val="%1.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</w:rPr>
    </w:lvl>
    <w:lvl w:ilvl="4">
      <w:numFmt w:val="bullet"/>
      <w:lvlText w:val="•"/>
      <w:lvlJc w:val="left"/>
      <w:pPr>
        <w:ind w:left="2366" w:hanging="360"/>
      </w:pPr>
      <w:rPr>
        <w:rFonts w:hint="default"/>
      </w:rPr>
    </w:lvl>
    <w:lvl w:ilvl="5">
      <w:numFmt w:val="bullet"/>
      <w:lvlText w:val="•"/>
      <w:lvlJc w:val="left"/>
      <w:pPr>
        <w:ind w:left="3753" w:hanging="360"/>
      </w:pPr>
      <w:rPr>
        <w:rFonts w:hint="default"/>
      </w:rPr>
    </w:lvl>
    <w:lvl w:ilvl="6">
      <w:numFmt w:val="bullet"/>
      <w:lvlText w:val="•"/>
      <w:lvlJc w:val="left"/>
      <w:pPr>
        <w:ind w:left="5139" w:hanging="360"/>
      </w:pPr>
      <w:rPr>
        <w:rFonts w:hint="default"/>
      </w:rPr>
    </w:lvl>
    <w:lvl w:ilvl="7">
      <w:numFmt w:val="bullet"/>
      <w:lvlText w:val="•"/>
      <w:lvlJc w:val="left"/>
      <w:pPr>
        <w:ind w:left="6526" w:hanging="360"/>
      </w:pPr>
      <w:rPr>
        <w:rFonts w:hint="default"/>
      </w:rPr>
    </w:lvl>
    <w:lvl w:ilvl="8"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11" w15:restartNumberingAfterBreak="0">
    <w:nsid w:val="5CE912AC"/>
    <w:multiLevelType w:val="hybridMultilevel"/>
    <w:tmpl w:val="2FE23D30"/>
    <w:lvl w:ilvl="0" w:tplc="E70C5B5C">
      <w:start w:val="8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5FFB7D37"/>
    <w:multiLevelType w:val="multilevel"/>
    <w:tmpl w:val="758028DC"/>
    <w:lvl w:ilvl="0">
      <w:start w:val="8"/>
      <w:numFmt w:val="decimal"/>
      <w:lvlText w:val="%1."/>
      <w:lvlJc w:val="left"/>
      <w:pPr>
        <w:ind w:left="12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13" w15:restartNumberingAfterBreak="0">
    <w:nsid w:val="60E2002C"/>
    <w:multiLevelType w:val="multilevel"/>
    <w:tmpl w:val="2D626828"/>
    <w:lvl w:ilvl="0">
      <w:start w:val="1"/>
      <w:numFmt w:val="decimal"/>
      <w:lvlText w:val="%1.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</w:rPr>
    </w:lvl>
    <w:lvl w:ilvl="4">
      <w:numFmt w:val="bullet"/>
      <w:lvlText w:val="•"/>
      <w:lvlJc w:val="left"/>
      <w:pPr>
        <w:ind w:left="2366" w:hanging="360"/>
      </w:pPr>
      <w:rPr>
        <w:rFonts w:hint="default"/>
      </w:rPr>
    </w:lvl>
    <w:lvl w:ilvl="5">
      <w:numFmt w:val="bullet"/>
      <w:lvlText w:val="•"/>
      <w:lvlJc w:val="left"/>
      <w:pPr>
        <w:ind w:left="3753" w:hanging="360"/>
      </w:pPr>
      <w:rPr>
        <w:rFonts w:hint="default"/>
      </w:rPr>
    </w:lvl>
    <w:lvl w:ilvl="6">
      <w:numFmt w:val="bullet"/>
      <w:lvlText w:val="•"/>
      <w:lvlJc w:val="left"/>
      <w:pPr>
        <w:ind w:left="5139" w:hanging="360"/>
      </w:pPr>
      <w:rPr>
        <w:rFonts w:hint="default"/>
      </w:rPr>
    </w:lvl>
    <w:lvl w:ilvl="7">
      <w:numFmt w:val="bullet"/>
      <w:lvlText w:val="•"/>
      <w:lvlJc w:val="left"/>
      <w:pPr>
        <w:ind w:left="6526" w:hanging="360"/>
      </w:pPr>
      <w:rPr>
        <w:rFonts w:hint="default"/>
      </w:rPr>
    </w:lvl>
    <w:lvl w:ilvl="8"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14" w15:restartNumberingAfterBreak="0">
    <w:nsid w:val="66E1229E"/>
    <w:multiLevelType w:val="multilevel"/>
    <w:tmpl w:val="9FB8E9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6D715B33"/>
    <w:multiLevelType w:val="hybridMultilevel"/>
    <w:tmpl w:val="FDD22AAC"/>
    <w:lvl w:ilvl="0" w:tplc="6984611C">
      <w:numFmt w:val="bullet"/>
      <w:lvlText w:val="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E92699E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31BC5FC4">
      <w:numFmt w:val="bullet"/>
      <w:lvlText w:val="•"/>
      <w:lvlJc w:val="left"/>
      <w:pPr>
        <w:ind w:left="2921" w:hanging="360"/>
      </w:pPr>
      <w:rPr>
        <w:rFonts w:hint="default"/>
      </w:rPr>
    </w:lvl>
    <w:lvl w:ilvl="3" w:tplc="4FA8316A"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37DEBF86">
      <w:numFmt w:val="bullet"/>
      <w:lvlText w:val="•"/>
      <w:lvlJc w:val="left"/>
      <w:pPr>
        <w:ind w:left="4862" w:hanging="360"/>
      </w:pPr>
      <w:rPr>
        <w:rFonts w:hint="default"/>
      </w:rPr>
    </w:lvl>
    <w:lvl w:ilvl="5" w:tplc="1CE85956"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C7442868"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86FCE170">
      <w:numFmt w:val="bullet"/>
      <w:lvlText w:val="•"/>
      <w:lvlJc w:val="left"/>
      <w:pPr>
        <w:ind w:left="7774" w:hanging="360"/>
      </w:pPr>
      <w:rPr>
        <w:rFonts w:hint="default"/>
      </w:rPr>
    </w:lvl>
    <w:lvl w:ilvl="8" w:tplc="21A05452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16" w15:restartNumberingAfterBreak="0">
    <w:nsid w:val="7A1D7C93"/>
    <w:multiLevelType w:val="multilevel"/>
    <w:tmpl w:val="2D626828"/>
    <w:lvl w:ilvl="0">
      <w:start w:val="1"/>
      <w:numFmt w:val="decimal"/>
      <w:lvlText w:val="%1.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</w:rPr>
    </w:lvl>
    <w:lvl w:ilvl="4">
      <w:numFmt w:val="bullet"/>
      <w:lvlText w:val="•"/>
      <w:lvlJc w:val="left"/>
      <w:pPr>
        <w:ind w:left="2366" w:hanging="360"/>
      </w:pPr>
      <w:rPr>
        <w:rFonts w:hint="default"/>
      </w:rPr>
    </w:lvl>
    <w:lvl w:ilvl="5">
      <w:numFmt w:val="bullet"/>
      <w:lvlText w:val="•"/>
      <w:lvlJc w:val="left"/>
      <w:pPr>
        <w:ind w:left="3753" w:hanging="360"/>
      </w:pPr>
      <w:rPr>
        <w:rFonts w:hint="default"/>
      </w:rPr>
    </w:lvl>
    <w:lvl w:ilvl="6">
      <w:numFmt w:val="bullet"/>
      <w:lvlText w:val="•"/>
      <w:lvlJc w:val="left"/>
      <w:pPr>
        <w:ind w:left="5139" w:hanging="360"/>
      </w:pPr>
      <w:rPr>
        <w:rFonts w:hint="default"/>
      </w:rPr>
    </w:lvl>
    <w:lvl w:ilvl="7">
      <w:numFmt w:val="bullet"/>
      <w:lvlText w:val="•"/>
      <w:lvlJc w:val="left"/>
      <w:pPr>
        <w:ind w:left="6526" w:hanging="360"/>
      </w:pPr>
      <w:rPr>
        <w:rFonts w:hint="default"/>
      </w:rPr>
    </w:lvl>
    <w:lvl w:ilvl="8">
      <w:numFmt w:val="bullet"/>
      <w:lvlText w:val="•"/>
      <w:lvlJc w:val="left"/>
      <w:pPr>
        <w:ind w:left="791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16"/>
  </w:num>
  <w:num w:numId="14">
    <w:abstractNumId w:val="6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B5"/>
    <w:rsid w:val="00002E5C"/>
    <w:rsid w:val="00012184"/>
    <w:rsid w:val="000216F3"/>
    <w:rsid w:val="000411AC"/>
    <w:rsid w:val="000446C3"/>
    <w:rsid w:val="000666AC"/>
    <w:rsid w:val="00076F2B"/>
    <w:rsid w:val="000860F3"/>
    <w:rsid w:val="000B38A2"/>
    <w:rsid w:val="000C39BD"/>
    <w:rsid w:val="000D6EA1"/>
    <w:rsid w:val="0010190C"/>
    <w:rsid w:val="001E1457"/>
    <w:rsid w:val="001E17A2"/>
    <w:rsid w:val="001F693B"/>
    <w:rsid w:val="002241CF"/>
    <w:rsid w:val="00247B2E"/>
    <w:rsid w:val="0025285E"/>
    <w:rsid w:val="002761FF"/>
    <w:rsid w:val="002B163A"/>
    <w:rsid w:val="002F7FCB"/>
    <w:rsid w:val="0037516E"/>
    <w:rsid w:val="003D5043"/>
    <w:rsid w:val="003F7ECD"/>
    <w:rsid w:val="004050BE"/>
    <w:rsid w:val="00414263"/>
    <w:rsid w:val="00474894"/>
    <w:rsid w:val="00496D6C"/>
    <w:rsid w:val="004972F3"/>
    <w:rsid w:val="004A6ADC"/>
    <w:rsid w:val="004B581E"/>
    <w:rsid w:val="0051421C"/>
    <w:rsid w:val="005622A8"/>
    <w:rsid w:val="00577CF7"/>
    <w:rsid w:val="00582A9A"/>
    <w:rsid w:val="00591AE9"/>
    <w:rsid w:val="005E1F35"/>
    <w:rsid w:val="00660764"/>
    <w:rsid w:val="006753CD"/>
    <w:rsid w:val="0069555B"/>
    <w:rsid w:val="006A7C89"/>
    <w:rsid w:val="007265C5"/>
    <w:rsid w:val="007374BE"/>
    <w:rsid w:val="007413EE"/>
    <w:rsid w:val="0076267B"/>
    <w:rsid w:val="007B69AB"/>
    <w:rsid w:val="007C5A87"/>
    <w:rsid w:val="007F1BF6"/>
    <w:rsid w:val="00852B5C"/>
    <w:rsid w:val="00876A8B"/>
    <w:rsid w:val="00890B3F"/>
    <w:rsid w:val="008C33B4"/>
    <w:rsid w:val="00924682"/>
    <w:rsid w:val="00951A70"/>
    <w:rsid w:val="009604D5"/>
    <w:rsid w:val="009807F7"/>
    <w:rsid w:val="00984B95"/>
    <w:rsid w:val="009B0C27"/>
    <w:rsid w:val="009B24B5"/>
    <w:rsid w:val="009E3B94"/>
    <w:rsid w:val="009E3EC4"/>
    <w:rsid w:val="009E7561"/>
    <w:rsid w:val="00A20A18"/>
    <w:rsid w:val="00A6490E"/>
    <w:rsid w:val="00AB01E9"/>
    <w:rsid w:val="00AE0651"/>
    <w:rsid w:val="00AF22AD"/>
    <w:rsid w:val="00B13817"/>
    <w:rsid w:val="00B22473"/>
    <w:rsid w:val="00B513BF"/>
    <w:rsid w:val="00B71006"/>
    <w:rsid w:val="00B75C6A"/>
    <w:rsid w:val="00BC466B"/>
    <w:rsid w:val="00BC7B2E"/>
    <w:rsid w:val="00BD24AF"/>
    <w:rsid w:val="00BE71E9"/>
    <w:rsid w:val="00C00472"/>
    <w:rsid w:val="00C12961"/>
    <w:rsid w:val="00C322B5"/>
    <w:rsid w:val="00C356C5"/>
    <w:rsid w:val="00C472F8"/>
    <w:rsid w:val="00C52ED2"/>
    <w:rsid w:val="00C63852"/>
    <w:rsid w:val="00C9371B"/>
    <w:rsid w:val="00CC24AC"/>
    <w:rsid w:val="00CD5659"/>
    <w:rsid w:val="00D0611E"/>
    <w:rsid w:val="00D14381"/>
    <w:rsid w:val="00D20A46"/>
    <w:rsid w:val="00D6520E"/>
    <w:rsid w:val="00D96EA8"/>
    <w:rsid w:val="00DB6391"/>
    <w:rsid w:val="00E06A53"/>
    <w:rsid w:val="00E06CDB"/>
    <w:rsid w:val="00E10B1E"/>
    <w:rsid w:val="00E164F3"/>
    <w:rsid w:val="00E45068"/>
    <w:rsid w:val="00E52845"/>
    <w:rsid w:val="00E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FEAF9F-A71A-42F5-877A-3643BBD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5C6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C6A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styleId="a3">
    <w:name w:val="Hyperlink"/>
    <w:rsid w:val="00B75C6A"/>
    <w:rPr>
      <w:color w:val="0000FF"/>
      <w:u w:val="single"/>
    </w:rPr>
  </w:style>
  <w:style w:type="paragraph" w:customStyle="1" w:styleId="ConsPlusNormal">
    <w:name w:val="ConsPlusNormal"/>
    <w:rsid w:val="00B75C6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75C6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B75C6A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rsid w:val="00B75C6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">
    <w:name w:val="0Абзац"/>
    <w:basedOn w:val="a4"/>
    <w:rsid w:val="00B75C6A"/>
    <w:pPr>
      <w:spacing w:before="0" w:after="120"/>
      <w:ind w:firstLine="709"/>
      <w:jc w:val="both"/>
    </w:pPr>
    <w:rPr>
      <w:rFonts w:cs="Arial Unicode MS"/>
      <w:color w:val="000000"/>
      <w:sz w:val="28"/>
      <w:szCs w:val="28"/>
    </w:rPr>
  </w:style>
  <w:style w:type="paragraph" w:customStyle="1" w:styleId="TableContents">
    <w:name w:val="Table Contents"/>
    <w:basedOn w:val="a"/>
    <w:rsid w:val="00B75C6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5">
    <w:name w:val="No Spacing"/>
    <w:qFormat/>
    <w:rsid w:val="00B75C6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741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1"/>
    <w:qFormat/>
    <w:rsid w:val="0001218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121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02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02E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D9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6EA8"/>
  </w:style>
  <w:style w:type="paragraph" w:styleId="ac">
    <w:name w:val="footer"/>
    <w:basedOn w:val="a"/>
    <w:link w:val="ad"/>
    <w:uiPriority w:val="99"/>
    <w:unhideWhenUsed/>
    <w:rsid w:val="00D9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ACA1-BD64-4E34-953E-41888460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7377</Words>
  <Characters>42053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Владимировна</cp:lastModifiedBy>
  <cp:revision>3</cp:revision>
  <dcterms:created xsi:type="dcterms:W3CDTF">2017-11-22T10:52:00Z</dcterms:created>
  <dcterms:modified xsi:type="dcterms:W3CDTF">2017-11-22T10:52:00Z</dcterms:modified>
</cp:coreProperties>
</file>