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BC0C" w14:textId="63EFDBCB" w:rsidR="00461254" w:rsidRPr="009C29DB" w:rsidRDefault="00461254" w:rsidP="002E046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14:paraId="011F9D74" w14:textId="2CD8707F" w:rsidR="00C242AC" w:rsidRPr="009C29DB" w:rsidRDefault="00C242AC" w:rsidP="00C242AC">
      <w:pPr>
        <w:spacing w:line="240" w:lineRule="atLeast"/>
        <w:jc w:val="right"/>
        <w:rPr>
          <w:b/>
          <w:sz w:val="24"/>
          <w:szCs w:val="24"/>
        </w:rPr>
      </w:pPr>
      <w:r w:rsidRPr="009C29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C8F445" wp14:editId="6C6E84D5">
            <wp:simplePos x="0" y="0"/>
            <wp:positionH relativeFrom="column">
              <wp:posOffset>2642939</wp:posOffset>
            </wp:positionH>
            <wp:positionV relativeFrom="paragraph">
              <wp:posOffset>171450</wp:posOffset>
            </wp:positionV>
            <wp:extent cx="662305" cy="715645"/>
            <wp:effectExtent l="0" t="0" r="444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1C8EF" w14:textId="54C536E9" w:rsidR="00C242AC" w:rsidRPr="009C29DB" w:rsidRDefault="00C242AC" w:rsidP="00C242AC">
      <w:pPr>
        <w:spacing w:line="240" w:lineRule="atLeast"/>
        <w:jc w:val="right"/>
        <w:rPr>
          <w:b/>
          <w:sz w:val="24"/>
          <w:szCs w:val="24"/>
        </w:rPr>
      </w:pPr>
    </w:p>
    <w:p w14:paraId="282647BA" w14:textId="3A88BA7B" w:rsidR="00C242AC" w:rsidRPr="009C29DB" w:rsidRDefault="00C242AC" w:rsidP="00C242AC">
      <w:pPr>
        <w:spacing w:line="240" w:lineRule="atLeast"/>
        <w:jc w:val="right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91"/>
      </w:tblGrid>
      <w:tr w:rsidR="00C242AC" w:rsidRPr="009C29DB" w14:paraId="192C4539" w14:textId="77777777" w:rsidTr="00E13CC4">
        <w:trPr>
          <w:trHeight w:val="16"/>
        </w:trPr>
        <w:tc>
          <w:tcPr>
            <w:tcW w:w="891" w:type="dxa"/>
            <w:shd w:val="clear" w:color="auto" w:fill="auto"/>
          </w:tcPr>
          <w:p w14:paraId="744FEB9B" w14:textId="77777777" w:rsidR="00C242AC" w:rsidRPr="009C29DB" w:rsidRDefault="00C242AC" w:rsidP="00E13CC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90E92EB" w14:textId="77777777" w:rsidR="00C242AC" w:rsidRPr="009C29DB" w:rsidRDefault="00C242AC" w:rsidP="00E13CC4">
            <w:pPr>
              <w:jc w:val="center"/>
              <w:rPr>
                <w:sz w:val="24"/>
                <w:szCs w:val="24"/>
              </w:rPr>
            </w:pPr>
            <w:r w:rsidRPr="009C29DB">
              <w:rPr>
                <w:sz w:val="24"/>
                <w:szCs w:val="24"/>
                <w:u w:val="single"/>
              </w:rPr>
              <w:t xml:space="preserve">       </w:t>
            </w:r>
          </w:p>
          <w:p w14:paraId="7F2713B7" w14:textId="77777777" w:rsidR="00C242AC" w:rsidRPr="009C29DB" w:rsidRDefault="00C242AC" w:rsidP="00E13CC4">
            <w:pPr>
              <w:jc w:val="center"/>
              <w:rPr>
                <w:sz w:val="24"/>
                <w:szCs w:val="24"/>
                <w:u w:val="single"/>
              </w:rPr>
            </w:pPr>
            <w:r w:rsidRPr="009C29DB">
              <w:rPr>
                <w:sz w:val="24"/>
                <w:szCs w:val="24"/>
                <w:u w:val="single"/>
              </w:rPr>
              <w:t xml:space="preserve">  </w:t>
            </w:r>
          </w:p>
        </w:tc>
      </w:tr>
    </w:tbl>
    <w:p w14:paraId="2FAFDBF2" w14:textId="58F26715" w:rsidR="00C242AC" w:rsidRPr="009C29DB" w:rsidRDefault="00C242AC" w:rsidP="00C242AC">
      <w:pPr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C29D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          Совет депутатов                                                        </w:t>
      </w:r>
      <w:r w:rsidRPr="009C29DB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  <w:t xml:space="preserve">                                         Нежновского сельского поселения                          </w:t>
      </w:r>
      <w:r w:rsidRPr="009C29DB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  <w:t xml:space="preserve">                                   Кингисеппского муниципального района              </w:t>
      </w:r>
      <w:r w:rsidRPr="009C29DB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  <w:t xml:space="preserve">                                                   Ленинградской области  </w:t>
      </w:r>
    </w:p>
    <w:p w14:paraId="39487EA7" w14:textId="46308C3B" w:rsidR="00C242AC" w:rsidRPr="009C29DB" w:rsidRDefault="00C242AC" w:rsidP="00C242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29D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       (</w:t>
      </w:r>
      <w:proofErr w:type="gramStart"/>
      <w:r w:rsidRPr="009C29DB">
        <w:rPr>
          <w:rFonts w:ascii="Times New Roman" w:hAnsi="Times New Roman" w:cs="Times New Roman"/>
          <w:color w:val="000000"/>
          <w:spacing w:val="-11"/>
          <w:sz w:val="24"/>
          <w:szCs w:val="24"/>
        </w:rPr>
        <w:t>четвёртый</w:t>
      </w:r>
      <w:proofErr w:type="gramEnd"/>
      <w:r w:rsidRPr="009C29D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созыв)                            </w:t>
      </w:r>
    </w:p>
    <w:p w14:paraId="2D2FA2E9" w14:textId="289C0884" w:rsidR="00C242AC" w:rsidRPr="009C29DB" w:rsidRDefault="00C242AC" w:rsidP="00C242AC">
      <w:pPr>
        <w:rPr>
          <w:bCs/>
          <w:sz w:val="24"/>
          <w:szCs w:val="24"/>
        </w:rPr>
      </w:pPr>
      <w:r w:rsidRPr="009C29DB">
        <w:rPr>
          <w:b/>
          <w:bCs/>
          <w:sz w:val="24"/>
          <w:szCs w:val="24"/>
        </w:rPr>
        <w:t xml:space="preserve">                                              </w:t>
      </w:r>
    </w:p>
    <w:p w14:paraId="1789A11C" w14:textId="79490F94" w:rsidR="00C242AC" w:rsidRPr="009C29DB" w:rsidRDefault="00C242AC" w:rsidP="00C242AC">
      <w:pPr>
        <w:pStyle w:val="6"/>
        <w:rPr>
          <w:b w:val="0"/>
          <w:sz w:val="24"/>
          <w:szCs w:val="24"/>
        </w:rPr>
      </w:pPr>
      <w:r w:rsidRPr="009C29DB">
        <w:rPr>
          <w:b w:val="0"/>
          <w:sz w:val="24"/>
          <w:szCs w:val="24"/>
        </w:rPr>
        <w:t xml:space="preserve">                                                                       РЕШЕНИЕ. </w:t>
      </w:r>
    </w:p>
    <w:p w14:paraId="29080268" w14:textId="702E6A1C" w:rsidR="00C242AC" w:rsidRPr="009C29DB" w:rsidRDefault="00C242AC" w:rsidP="003A0D4C">
      <w:pPr>
        <w:pStyle w:val="6"/>
        <w:rPr>
          <w:b w:val="0"/>
          <w:kern w:val="18"/>
          <w:sz w:val="24"/>
          <w:szCs w:val="24"/>
        </w:rPr>
      </w:pPr>
      <w:proofErr w:type="gramStart"/>
      <w:r w:rsidRPr="009C29DB">
        <w:rPr>
          <w:b w:val="0"/>
          <w:kern w:val="18"/>
          <w:sz w:val="24"/>
          <w:szCs w:val="24"/>
        </w:rPr>
        <w:t>от  1</w:t>
      </w:r>
      <w:r w:rsidR="004E704D">
        <w:rPr>
          <w:b w:val="0"/>
          <w:kern w:val="18"/>
          <w:sz w:val="24"/>
          <w:szCs w:val="24"/>
        </w:rPr>
        <w:t>6</w:t>
      </w:r>
      <w:r w:rsidRPr="009C29DB">
        <w:rPr>
          <w:b w:val="0"/>
          <w:kern w:val="18"/>
          <w:sz w:val="24"/>
          <w:szCs w:val="24"/>
        </w:rPr>
        <w:t>.12.2023</w:t>
      </w:r>
      <w:proofErr w:type="gramEnd"/>
      <w:r w:rsidRPr="009C29DB">
        <w:rPr>
          <w:b w:val="0"/>
          <w:kern w:val="18"/>
          <w:sz w:val="24"/>
          <w:szCs w:val="24"/>
        </w:rPr>
        <w:t xml:space="preserve">                                                                                                    №  </w:t>
      </w:r>
      <w:r w:rsidR="004E704D">
        <w:rPr>
          <w:b w:val="0"/>
          <w:kern w:val="18"/>
          <w:sz w:val="24"/>
          <w:szCs w:val="24"/>
        </w:rPr>
        <w:t>236</w:t>
      </w:r>
      <w:r w:rsidRPr="009C29DB">
        <w:rPr>
          <w:kern w:val="18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75C1D4D" w14:textId="77777777" w:rsidR="00412517" w:rsidRPr="009C29DB" w:rsidRDefault="00412517" w:rsidP="0041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положения об оплате труда </w:t>
      </w:r>
    </w:p>
    <w:p w14:paraId="46FF42D5" w14:textId="77777777" w:rsidR="00412517" w:rsidRPr="009C29DB" w:rsidRDefault="00412517" w:rsidP="0041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</w:t>
      </w:r>
      <w:proofErr w:type="gramEnd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служащих и </w:t>
      </w:r>
      <w:r w:rsidRPr="009C29DB">
        <w:rPr>
          <w:rFonts w:ascii="Times New Roman" w:hAnsi="Times New Roman" w:cs="Times New Roman"/>
          <w:b/>
          <w:sz w:val="24"/>
          <w:szCs w:val="24"/>
        </w:rPr>
        <w:t>работников,</w:t>
      </w:r>
    </w:p>
    <w:p w14:paraId="122E3CD3" w14:textId="77777777" w:rsidR="00412517" w:rsidRPr="009C29DB" w:rsidRDefault="00412517" w:rsidP="0041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29DB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9C29DB">
        <w:rPr>
          <w:rFonts w:ascii="Times New Roman" w:hAnsi="Times New Roman" w:cs="Times New Roman"/>
          <w:b/>
          <w:sz w:val="24"/>
          <w:szCs w:val="24"/>
        </w:rPr>
        <w:t xml:space="preserve"> должности, не являющиеся</w:t>
      </w:r>
    </w:p>
    <w:p w14:paraId="3E3803E6" w14:textId="77777777" w:rsidR="00412517" w:rsidRPr="009C29DB" w:rsidRDefault="00412517" w:rsidP="0041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9DB">
        <w:rPr>
          <w:rFonts w:ascii="Times New Roman" w:hAnsi="Times New Roman" w:cs="Times New Roman"/>
          <w:b/>
          <w:sz w:val="24"/>
          <w:szCs w:val="24"/>
        </w:rPr>
        <w:t>должностями</w:t>
      </w:r>
      <w:proofErr w:type="gramEnd"/>
      <w:r w:rsidRPr="009C29DB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1F494ED" w14:textId="77777777" w:rsidR="00412517" w:rsidRPr="009C29DB" w:rsidRDefault="00412517" w:rsidP="0041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</w:t>
      </w:r>
      <w:proofErr w:type="gramEnd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Нежновского сельского поселения</w:t>
      </w:r>
    </w:p>
    <w:p w14:paraId="4C8CCC03" w14:textId="77777777" w:rsidR="00412517" w:rsidRPr="009C29DB" w:rsidRDefault="00412517" w:rsidP="0041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Кингисеппского муниципального района </w:t>
      </w:r>
    </w:p>
    <w:p w14:paraId="4A686B60" w14:textId="507B5C91" w:rsidR="00412517" w:rsidRPr="009C29DB" w:rsidRDefault="00412517" w:rsidP="0041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Ленинградской области</w:t>
      </w:r>
    </w:p>
    <w:p w14:paraId="22EC0CBB" w14:textId="77777777" w:rsidR="00412517" w:rsidRPr="009C29DB" w:rsidRDefault="00412517" w:rsidP="0041251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B32B06D" w14:textId="45D84DCA" w:rsidR="00412517" w:rsidRPr="0060598E" w:rsidRDefault="00412517" w:rsidP="00605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7" w:history="1">
        <w:r w:rsidRPr="009C29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135</w:t>
        </w:r>
      </w:hyperlink>
      <w:r w:rsidRPr="009C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9C29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144</w:t>
        </w:r>
      </w:hyperlink>
      <w:r w:rsidRPr="009C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Российской Федерации,</w:t>
      </w:r>
      <w:r w:rsidRPr="009C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9C29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22</w:t>
        </w:r>
      </w:hyperlink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 от 02.03.2007 г. N 25-ФЗ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hyperlink r:id="rId10" w:history="1">
        <w:r w:rsidRPr="009C29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11</w:t>
        </w:r>
      </w:hyperlink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областного закона Ленинградской области "О правовом регулировании муниципальной службы в Ленинградской области" от 11.03.2008 г. N 14-оз,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 депутатов </w:t>
      </w:r>
      <w:r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Кингисеппского муниципальный район Ленинградской области</w:t>
      </w:r>
    </w:p>
    <w:p w14:paraId="52A7159F" w14:textId="77777777" w:rsidR="00412517" w:rsidRPr="009C29DB" w:rsidRDefault="00412517" w:rsidP="004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 е ш и л:</w:t>
      </w:r>
    </w:p>
    <w:p w14:paraId="6EF54E4C" w14:textId="77777777" w:rsidR="00412517" w:rsidRPr="009C29DB" w:rsidRDefault="00412517" w:rsidP="004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14:paraId="53C9BC22" w14:textId="4BAF4CD5" w:rsidR="00412517" w:rsidRPr="009C29DB" w:rsidRDefault="00412517" w:rsidP="00412517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прилагаемое Положение об оплате труда муниципальных служащих</w:t>
      </w:r>
      <w:r w:rsidRPr="009C29DB">
        <w:rPr>
          <w:b/>
          <w:sz w:val="24"/>
          <w:szCs w:val="24"/>
        </w:rPr>
        <w:t xml:space="preserve"> </w:t>
      </w:r>
      <w:r w:rsidRPr="009C29DB">
        <w:rPr>
          <w:rFonts w:ascii="Times New Roman" w:hAnsi="Times New Roman" w:cs="Times New Roman"/>
          <w:bCs/>
          <w:sz w:val="24"/>
          <w:szCs w:val="24"/>
        </w:rPr>
        <w:t>и работников, замещающих должности, не являющиеся должностями муниципальной службы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Кингисеппского муниципального района Ленинградской области.</w:t>
      </w:r>
    </w:p>
    <w:p w14:paraId="7D434E5F" w14:textId="2A27A099" w:rsidR="00412517" w:rsidRPr="009C29DB" w:rsidRDefault="00412517" w:rsidP="0041251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прилагаемый Перечень должностей муниципальной службы и</w:t>
      </w:r>
      <w:r w:rsidRPr="009C29DB">
        <w:rPr>
          <w:rFonts w:ascii="Times New Roman" w:hAnsi="Times New Roman" w:cs="Times New Roman"/>
          <w:bCs/>
          <w:sz w:val="24"/>
          <w:szCs w:val="24"/>
        </w:rPr>
        <w:t xml:space="preserve"> работников, замещающих должности, не являющиеся должностями муниципальной службы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Кингисеппского муниципального района Ленинградской области.</w:t>
      </w:r>
    </w:p>
    <w:p w14:paraId="5D22572F" w14:textId="01457791" w:rsidR="00412517" w:rsidRPr="0060598E" w:rsidRDefault="0060598E" w:rsidP="006059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    </w:t>
      </w:r>
      <w:r w:rsidR="00412517" w:rsidRPr="0060598E">
        <w:rPr>
          <w:rFonts w:ascii="Times New Roman" w:hAnsi="Times New Roman"/>
          <w:sz w:val="24"/>
          <w:szCs w:val="24"/>
        </w:rPr>
        <w:t>Настоящее решение подлежит размещению на официальном сайте органов местного самоуправления в сети «Интернет</w:t>
      </w:r>
      <w:proofErr w:type="gramStart"/>
      <w:r w:rsidR="00412517" w:rsidRPr="0060598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05933D8A" w14:textId="42C978C6" w:rsidR="0060598E" w:rsidRPr="0060598E" w:rsidRDefault="0060598E" w:rsidP="006059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59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598E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2024 года</w:t>
      </w:r>
    </w:p>
    <w:p w14:paraId="09779891" w14:textId="1D4CFB7E" w:rsidR="00412517" w:rsidRPr="009C29DB" w:rsidRDefault="0060598E" w:rsidP="0041251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412517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Контроль за исполнением настоящего решения возложить на постоянную </w:t>
      </w:r>
      <w:proofErr w:type="gramStart"/>
      <w:r w:rsidR="00412517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депутатскую  комиссию</w:t>
      </w:r>
      <w:proofErr w:type="gramEnd"/>
      <w:r w:rsidR="00412517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14:paraId="06B8708A" w14:textId="77777777" w:rsidR="00C242AC" w:rsidRPr="009C29DB" w:rsidRDefault="00C242AC" w:rsidP="00C242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kern w:val="18"/>
          <w:sz w:val="24"/>
          <w:szCs w:val="24"/>
        </w:rPr>
      </w:pPr>
    </w:p>
    <w:p w14:paraId="6CC21B92" w14:textId="77777777" w:rsidR="00C242AC" w:rsidRPr="009C29DB" w:rsidRDefault="00C242AC" w:rsidP="00C242A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kern w:val="18"/>
          <w:sz w:val="24"/>
          <w:szCs w:val="24"/>
        </w:rPr>
      </w:pPr>
    </w:p>
    <w:p w14:paraId="6DA8AE24" w14:textId="77777777" w:rsidR="00C242AC" w:rsidRPr="009C29DB" w:rsidRDefault="00C242AC" w:rsidP="00C242A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kern w:val="18"/>
          <w:sz w:val="24"/>
          <w:szCs w:val="24"/>
        </w:rPr>
      </w:pPr>
      <w:r w:rsidRPr="009C29DB">
        <w:rPr>
          <w:rFonts w:ascii="Times New Roman" w:hAnsi="Times New Roman" w:cs="Times New Roman"/>
          <w:kern w:val="18"/>
          <w:sz w:val="24"/>
          <w:szCs w:val="24"/>
        </w:rPr>
        <w:t xml:space="preserve">Глава муниципального образования                       </w:t>
      </w:r>
    </w:p>
    <w:p w14:paraId="7B2D8FE3" w14:textId="301BA9FD" w:rsidR="00C242AC" w:rsidRPr="009C29DB" w:rsidRDefault="003A0D4C" w:rsidP="00C242A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29DB">
        <w:rPr>
          <w:rFonts w:ascii="Times New Roman" w:hAnsi="Times New Roman" w:cs="Times New Roman"/>
          <w:kern w:val="18"/>
          <w:sz w:val="24"/>
          <w:szCs w:val="24"/>
        </w:rPr>
        <w:t xml:space="preserve">Нежновского сельского поселения                                                                       </w:t>
      </w:r>
      <w:r w:rsidR="00C242AC" w:rsidRPr="009C29DB">
        <w:rPr>
          <w:rFonts w:ascii="Times New Roman" w:hAnsi="Times New Roman" w:cs="Times New Roman"/>
          <w:kern w:val="18"/>
          <w:sz w:val="24"/>
          <w:szCs w:val="24"/>
        </w:rPr>
        <w:t>А.В. Богданов</w:t>
      </w:r>
    </w:p>
    <w:p w14:paraId="1DF5FE90" w14:textId="77777777" w:rsidR="00C242AC" w:rsidRPr="009C29DB" w:rsidRDefault="00C242AC" w:rsidP="00C242AC">
      <w:pPr>
        <w:spacing w:line="240" w:lineRule="atLeast"/>
        <w:jc w:val="right"/>
        <w:rPr>
          <w:b/>
          <w:sz w:val="24"/>
          <w:szCs w:val="24"/>
        </w:rPr>
      </w:pPr>
    </w:p>
    <w:p w14:paraId="3B7FF389" w14:textId="77777777" w:rsidR="00461254" w:rsidRPr="009C29DB" w:rsidRDefault="00461254" w:rsidP="002E046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14:paraId="0A692575" w14:textId="77777777" w:rsidR="00412517" w:rsidRPr="009C29DB" w:rsidRDefault="00412517" w:rsidP="002E046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14:paraId="7ECEA077" w14:textId="77777777" w:rsidR="00412517" w:rsidRPr="009C29DB" w:rsidRDefault="00412517" w:rsidP="002E046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14:paraId="0EE26FE4" w14:textId="77777777" w:rsidR="00412517" w:rsidRPr="009C29DB" w:rsidRDefault="00412517" w:rsidP="002E046B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14:paraId="621DEFC0" w14:textId="77777777" w:rsidR="00AE36A4" w:rsidRPr="009C29DB" w:rsidRDefault="00AE36A4" w:rsidP="002B42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1839428" w14:textId="135BDFAD" w:rsidR="00AE36A4" w:rsidRPr="009C29DB" w:rsidRDefault="00AE36A4" w:rsidP="002B42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517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14:paraId="5F309D97" w14:textId="02AC06B1" w:rsidR="00CD192D" w:rsidRPr="0060598E" w:rsidRDefault="00412517" w:rsidP="0060598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36A4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70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36A4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E36A4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23097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6A4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0598E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</w:p>
    <w:p w14:paraId="08621363" w14:textId="677A703C" w:rsidR="00CD192D" w:rsidRPr="009C29DB" w:rsidRDefault="002E046B" w:rsidP="00CD192D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C29DB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="00CD192D" w:rsidRPr="009C29D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Положение </w:t>
      </w:r>
    </w:p>
    <w:p w14:paraId="358E62BB" w14:textId="1B2C716D" w:rsidR="00CD192D" w:rsidRPr="009C29DB" w:rsidRDefault="00CD192D" w:rsidP="00CD192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proofErr w:type="gramEnd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оплате труда муниципальных служащих и </w:t>
      </w:r>
      <w:r w:rsidRPr="009C29DB">
        <w:rPr>
          <w:rFonts w:ascii="Times New Roman" w:hAnsi="Times New Roman" w:cs="Times New Roman"/>
          <w:b/>
          <w:sz w:val="24"/>
          <w:szCs w:val="24"/>
        </w:rPr>
        <w:t>работников, замещающих должности, не являющиеся должностями муниципальной службы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C242AC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Нежновского сельского поселения 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Кингисеппского муниципального района Ленинградской области</w:t>
      </w:r>
    </w:p>
    <w:p w14:paraId="53A19BA4" w14:textId="211416B6" w:rsidR="002E046B" w:rsidRPr="009C29DB" w:rsidRDefault="002E046B" w:rsidP="008331D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Статья 1. Общие положения</w:t>
      </w:r>
    </w:p>
    <w:p w14:paraId="1AB801A3" w14:textId="77777777" w:rsidR="005F11A0" w:rsidRPr="009C29DB" w:rsidRDefault="005F11A0" w:rsidP="0010138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AE8D30" w14:textId="31F74E50" w:rsidR="003F7DEB" w:rsidRPr="009C29DB" w:rsidRDefault="007663A3" w:rsidP="003F7D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Положение 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оплате труда муниципальных служащих</w:t>
      </w:r>
      <w:r w:rsidRPr="009C29DB">
        <w:rPr>
          <w:b/>
          <w:sz w:val="24"/>
          <w:szCs w:val="24"/>
        </w:rPr>
        <w:t xml:space="preserve"> </w:t>
      </w:r>
      <w:r w:rsidRPr="009C29DB">
        <w:rPr>
          <w:rFonts w:ascii="Times New Roman" w:hAnsi="Times New Roman" w:cs="Times New Roman"/>
          <w:bCs/>
          <w:sz w:val="24"/>
          <w:szCs w:val="24"/>
        </w:rPr>
        <w:t>и работников, замещающих должности, не являющиеся должностями муниципальной службы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C242AC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412517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Кингисеппского муниципального района Ленинградской области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</w:t>
      </w:r>
      <w:r w:rsidR="00371247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22 Федерального закона от 02.03.2007 № 25-ФЗ «О муниципальной службе в Российской Федерации», статьей 11 Областного закона Ленинградской области от 11.03.2008 № 14-оз «О правовом регулировании муниципальной службы в Ленинградской области»</w:t>
      </w:r>
      <w:r w:rsidR="00371247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отношений, связанных с оплатой труда работников органов местного самоуправления МО «Опольевское сельское поселение», а также развития их творческой активности и инициативы, совершенствования качества работы и определяет порядок оплаты труда </w:t>
      </w:r>
      <w:r w:rsidR="002B6B0E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и работников, замещающих должности, не являющиеся должностями муниципальной службы администрации МО «Опольевское сельское поселение».</w:t>
      </w:r>
    </w:p>
    <w:p w14:paraId="08D972FD" w14:textId="77777777" w:rsidR="007663A3" w:rsidRPr="009C29DB" w:rsidRDefault="007663A3" w:rsidP="003F7DEB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492A04E" w14:textId="16C98F38" w:rsidR="00CE5B1D" w:rsidRPr="009C29DB" w:rsidRDefault="003F7DEB" w:rsidP="00CE5B1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2. </w:t>
      </w:r>
      <w:r w:rsidR="00CE5B1D"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Оплата труда муниципальных служащих</w:t>
      </w:r>
    </w:p>
    <w:p w14:paraId="4D880F51" w14:textId="77777777" w:rsidR="00CE5B1D" w:rsidRPr="009C29DB" w:rsidRDefault="00CE5B1D" w:rsidP="00CE5B1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9D8F2D3" w14:textId="514F33A7" w:rsidR="00964550" w:rsidRPr="009C29DB" w:rsidRDefault="00964550" w:rsidP="00817FC1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Hlk103173084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</w:t>
      </w:r>
      <w:r w:rsidR="00817FC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определяемых областным законом Ленинградской области от 11.03.2008 N 14-оз «О правовом регулировании муниципальной службы в Ленинградской области».</w:t>
      </w:r>
    </w:p>
    <w:bookmarkEnd w:id="0"/>
    <w:p w14:paraId="581C9066" w14:textId="5263CDBF" w:rsidR="00CE5B1D" w:rsidRPr="009C29DB" w:rsidRDefault="00CE5B1D" w:rsidP="00CE5B1D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Размеры должностных окладов муниципальных служащих устанавливаются в соответствии с приложением 1 к настоящему Положению.</w:t>
      </w:r>
    </w:p>
    <w:p w14:paraId="5ADC7E82" w14:textId="77777777" w:rsidR="00CE5B1D" w:rsidRPr="009C29DB" w:rsidRDefault="00CE5B1D" w:rsidP="00CE5B1D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 дополнительным выплатам относятся:</w:t>
      </w:r>
    </w:p>
    <w:p w14:paraId="57EE18D1" w14:textId="03EA4766" w:rsidR="00CE5B1D" w:rsidRPr="009C29DB" w:rsidRDefault="00CE5B1D" w:rsidP="00CE5B1D">
      <w:pPr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ежемесячная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надбавка к должностному окладу в соответствии </w:t>
      </w:r>
      <w:r w:rsidR="005F67DB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присвоенным муниципальному служащему классным чином;</w:t>
      </w:r>
    </w:p>
    <w:p w14:paraId="643AF0BA" w14:textId="77777777" w:rsidR="00CE5B1D" w:rsidRPr="009C29DB" w:rsidRDefault="00CE5B1D" w:rsidP="00CE5B1D">
      <w:pPr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ежемесячная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надбавка к должностному окладу за выслугу лет на муниципальной службе;</w:t>
      </w:r>
    </w:p>
    <w:p w14:paraId="4431F180" w14:textId="77777777" w:rsidR="00CE5B1D" w:rsidRPr="009C29DB" w:rsidRDefault="00CE5B1D" w:rsidP="0058741D">
      <w:pPr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ежемесячная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надбавка к должностному окладу за особые условия муниципальной службы;</w:t>
      </w:r>
    </w:p>
    <w:p w14:paraId="72630181" w14:textId="77777777" w:rsidR="00CE5B1D" w:rsidRPr="009C29DB" w:rsidRDefault="00CE5B1D" w:rsidP="0058741D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ежемесячное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денежное поощрение;</w:t>
      </w:r>
    </w:p>
    <w:p w14:paraId="5B3DA88C" w14:textId="77777777" w:rsidR="00CE5B1D" w:rsidRPr="009C29DB" w:rsidRDefault="00CE5B1D" w:rsidP="0058741D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премии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за выполнение особо важных и сложных заданий;</w:t>
      </w:r>
    </w:p>
    <w:p w14:paraId="6F3F5AF3" w14:textId="77777777" w:rsidR="0060598E" w:rsidRDefault="0060598E" w:rsidP="0060598E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6C9105C6" w14:textId="77777777" w:rsidR="0060598E" w:rsidRDefault="0060598E" w:rsidP="0060598E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1297738B" w14:textId="77777777" w:rsidR="0060598E" w:rsidRDefault="0060598E" w:rsidP="0060598E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73863A7" w14:textId="77777777" w:rsidR="0060598E" w:rsidRDefault="0060598E" w:rsidP="0060598E">
      <w:pPr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1" w:name="_GoBack"/>
      <w:bookmarkEnd w:id="1"/>
    </w:p>
    <w:p w14:paraId="6777F845" w14:textId="77777777" w:rsidR="00CE5B1D" w:rsidRPr="009C29DB" w:rsidRDefault="00CE5B1D" w:rsidP="0058741D">
      <w:pPr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единовременная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выплата при предоставлении ежегодного оплачиваемого отпуска и материальная помощь.</w:t>
      </w:r>
    </w:p>
    <w:p w14:paraId="007C611D" w14:textId="4874E471" w:rsidR="00CE5B1D" w:rsidRPr="009C29DB" w:rsidRDefault="00CE5B1D" w:rsidP="0058741D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Муниципальным служащим могут производиться иные выплаты, предусмотренные федеральными законами, областными законами и иными нормативными правовыми актами.</w:t>
      </w:r>
    </w:p>
    <w:p w14:paraId="3EA6342E" w14:textId="2C4A4E52" w:rsidR="00CE5B1D" w:rsidRPr="009C29DB" w:rsidRDefault="00CE5B1D" w:rsidP="0058741D">
      <w:pPr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Ежемесячная надбавка к должностному окладу в соответствии с присвоенным муниципальному служащему классным чином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устанавливается со дня присвоения классного чина в размерах, установленных приложением </w:t>
      </w:r>
      <w:r w:rsidR="00962B54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 настоящему Положению.</w:t>
      </w:r>
    </w:p>
    <w:p w14:paraId="092CADB8" w14:textId="77777777" w:rsidR="00CE5B1D" w:rsidRPr="009C29DB" w:rsidRDefault="00CE5B1D" w:rsidP="0058741D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Ежемесячная надбавка к должностному окладу за выслугу лет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 муниципальной службе выплачивается в следующем порядке:</w:t>
      </w:r>
    </w:p>
    <w:p w14:paraId="12112518" w14:textId="072C916C" w:rsidR="00CE5B1D" w:rsidRPr="009C29DB" w:rsidRDefault="00CE5B1D" w:rsidP="00226288">
      <w:pPr>
        <w:pStyle w:val="a4"/>
        <w:numPr>
          <w:ilvl w:val="1"/>
          <w:numId w:val="1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Ежемесячная надбавка к должностному окладу за выслугу лет на муниципальной службе устанавливается в следующих размерах:</w:t>
      </w:r>
    </w:p>
    <w:p w14:paraId="6B1B530E" w14:textId="77777777" w:rsidR="004151C1" w:rsidRPr="009C29DB" w:rsidRDefault="004151C1" w:rsidP="004151C1">
      <w:pPr>
        <w:pStyle w:val="a4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418"/>
      </w:tblGrid>
      <w:tr w:rsidR="00CE5B1D" w:rsidRPr="009C29DB" w14:paraId="378507D1" w14:textId="77777777" w:rsidTr="003442A8">
        <w:trPr>
          <w:jc w:val="center"/>
        </w:trPr>
        <w:tc>
          <w:tcPr>
            <w:tcW w:w="3799" w:type="dxa"/>
            <w:shd w:val="clear" w:color="auto" w:fill="auto"/>
          </w:tcPr>
          <w:p w14:paraId="36C8B481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При стаже муниципальной службы</w:t>
            </w:r>
          </w:p>
        </w:tc>
        <w:tc>
          <w:tcPr>
            <w:tcW w:w="4418" w:type="dxa"/>
            <w:shd w:val="clear" w:color="auto" w:fill="auto"/>
          </w:tcPr>
          <w:p w14:paraId="4CC187D6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% от должностного оклада</w:t>
            </w:r>
          </w:p>
        </w:tc>
      </w:tr>
      <w:tr w:rsidR="00CE5B1D" w:rsidRPr="009C29DB" w14:paraId="7BC98325" w14:textId="77777777" w:rsidTr="003442A8">
        <w:trPr>
          <w:jc w:val="center"/>
        </w:trPr>
        <w:tc>
          <w:tcPr>
            <w:tcW w:w="3799" w:type="dxa"/>
            <w:shd w:val="clear" w:color="auto" w:fill="auto"/>
          </w:tcPr>
          <w:p w14:paraId="0589A60F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от</w:t>
            </w:r>
            <w:proofErr w:type="gramEnd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1 года до 5 лет</w:t>
            </w:r>
          </w:p>
        </w:tc>
        <w:tc>
          <w:tcPr>
            <w:tcW w:w="4418" w:type="dxa"/>
            <w:shd w:val="clear" w:color="auto" w:fill="auto"/>
          </w:tcPr>
          <w:p w14:paraId="0CB44BB8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10</w:t>
            </w:r>
          </w:p>
        </w:tc>
      </w:tr>
      <w:tr w:rsidR="00CE5B1D" w:rsidRPr="009C29DB" w14:paraId="0C38B045" w14:textId="77777777" w:rsidTr="003442A8">
        <w:trPr>
          <w:jc w:val="center"/>
        </w:trPr>
        <w:tc>
          <w:tcPr>
            <w:tcW w:w="3799" w:type="dxa"/>
            <w:shd w:val="clear" w:color="auto" w:fill="auto"/>
          </w:tcPr>
          <w:p w14:paraId="7CB91035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от</w:t>
            </w:r>
            <w:proofErr w:type="gramEnd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5 до 10 лет</w:t>
            </w:r>
          </w:p>
        </w:tc>
        <w:tc>
          <w:tcPr>
            <w:tcW w:w="4418" w:type="dxa"/>
            <w:shd w:val="clear" w:color="auto" w:fill="auto"/>
          </w:tcPr>
          <w:p w14:paraId="62AFC580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15</w:t>
            </w:r>
          </w:p>
        </w:tc>
      </w:tr>
      <w:tr w:rsidR="00CE5B1D" w:rsidRPr="009C29DB" w14:paraId="3301106C" w14:textId="77777777" w:rsidTr="003442A8">
        <w:trPr>
          <w:jc w:val="center"/>
        </w:trPr>
        <w:tc>
          <w:tcPr>
            <w:tcW w:w="3799" w:type="dxa"/>
            <w:shd w:val="clear" w:color="auto" w:fill="auto"/>
          </w:tcPr>
          <w:p w14:paraId="75CF08B3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от</w:t>
            </w:r>
            <w:proofErr w:type="gramEnd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10 до 15 лет</w:t>
            </w:r>
          </w:p>
        </w:tc>
        <w:tc>
          <w:tcPr>
            <w:tcW w:w="4418" w:type="dxa"/>
            <w:shd w:val="clear" w:color="auto" w:fill="auto"/>
          </w:tcPr>
          <w:p w14:paraId="228DBFBA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20</w:t>
            </w:r>
          </w:p>
        </w:tc>
      </w:tr>
      <w:tr w:rsidR="00CE5B1D" w:rsidRPr="009C29DB" w14:paraId="7A3DB134" w14:textId="77777777" w:rsidTr="003442A8">
        <w:trPr>
          <w:jc w:val="center"/>
        </w:trPr>
        <w:tc>
          <w:tcPr>
            <w:tcW w:w="3799" w:type="dxa"/>
            <w:shd w:val="clear" w:color="auto" w:fill="auto"/>
          </w:tcPr>
          <w:p w14:paraId="4ADFCE82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свыше</w:t>
            </w:r>
            <w:proofErr w:type="gramEnd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15 лет</w:t>
            </w:r>
          </w:p>
        </w:tc>
        <w:tc>
          <w:tcPr>
            <w:tcW w:w="4418" w:type="dxa"/>
            <w:shd w:val="clear" w:color="auto" w:fill="auto"/>
          </w:tcPr>
          <w:p w14:paraId="070231D0" w14:textId="77777777" w:rsidR="00CE5B1D" w:rsidRPr="009C29DB" w:rsidRDefault="00CE5B1D" w:rsidP="00CE5B1D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30</w:t>
            </w:r>
          </w:p>
        </w:tc>
      </w:tr>
    </w:tbl>
    <w:p w14:paraId="09BDF91A" w14:textId="77777777" w:rsidR="004151C1" w:rsidRPr="009C29DB" w:rsidRDefault="004151C1" w:rsidP="004151C1">
      <w:pPr>
        <w:pStyle w:val="a4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2BC42462" w14:textId="07603407" w:rsidR="00CE5B1D" w:rsidRPr="009C29DB" w:rsidRDefault="00A01D5F" w:rsidP="00226288">
      <w:pPr>
        <w:pStyle w:val="a4"/>
        <w:numPr>
          <w:ilvl w:val="1"/>
          <w:numId w:val="1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Порядок исчисления стажа муниципальной службы и зачета в него иных периодов трудовой деятельности устанавливается федеральными законами и о</w:t>
      </w:r>
      <w:r w:rsidR="00CE5B1D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бластным законом Ленинградской области от 08.06.2010 № 26-оз «Об исчислении стажа государственной гражданской службы Ленинградской области и муниципальной службы в Ленинградской области».</w:t>
      </w:r>
    </w:p>
    <w:p w14:paraId="4F8F5320" w14:textId="224E8787" w:rsidR="002F088A" w:rsidRPr="009C29DB" w:rsidRDefault="00CE5B1D" w:rsidP="00A01D5F">
      <w:pPr>
        <w:numPr>
          <w:ilvl w:val="1"/>
          <w:numId w:val="1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целью исчисления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администрацией </w:t>
      </w:r>
      <w:r w:rsidR="00412517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412517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создается соответствующая комиссия.</w:t>
      </w:r>
    </w:p>
    <w:p w14:paraId="0F9BE5A9" w14:textId="4CA3E608" w:rsidR="00CE5B1D" w:rsidRPr="009C29DB" w:rsidRDefault="002352F8" w:rsidP="00226288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E5B1D"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Ежемесячная надбавка к должностному окладу за особые условия</w:t>
      </w:r>
      <w:r w:rsidR="00CE5B1D" w:rsidRPr="009C29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муниципальной службы</w:t>
      </w:r>
      <w:r w:rsidR="00CE5B1D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выплачивается в следующем порядке:</w:t>
      </w:r>
    </w:p>
    <w:p w14:paraId="7F0EAD39" w14:textId="77777777" w:rsidR="000E6542" w:rsidRPr="009C29DB" w:rsidRDefault="000E6542" w:rsidP="000E6542">
      <w:pPr>
        <w:pStyle w:val="a4"/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2" w:name="_Hlk101966560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Размер ежемесячной надбавки зависит от степени сложности и напряженности выполняемой работы.</w:t>
      </w:r>
    </w:p>
    <w:p w14:paraId="0DAB934F" w14:textId="5E85045D" w:rsidR="00A43948" w:rsidRPr="009C29DB" w:rsidRDefault="00A43948" w:rsidP="00226288">
      <w:pPr>
        <w:pStyle w:val="a4"/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Основанием для начисления ежемесячных надбавок к должностному окладу за особые условия муниципально</w:t>
      </w:r>
      <w:r w:rsidR="00F46CDA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служ</w:t>
      </w:r>
      <w:r w:rsidR="00F46CDA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бы (далее – ежемесячная надбавка)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является распоряжение администрации</w:t>
      </w:r>
      <w:r w:rsidR="003F5C9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412517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поселения.</w:t>
      </w:r>
    </w:p>
    <w:p w14:paraId="7AFAD7D6" w14:textId="67A6470B" w:rsidR="00A43948" w:rsidRPr="009C29DB" w:rsidRDefault="003D3CDC" w:rsidP="00BD1ED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Вновь принятым муниципальным служащим размер ежемесячной надбавки устанавливается распоряжением о назначении на муниципальную службу с указанием периода, на который она устанавливается. </w:t>
      </w:r>
    </w:p>
    <w:p w14:paraId="0A3EEAA9" w14:textId="0DFC2DAC" w:rsidR="00A43948" w:rsidRPr="009C29DB" w:rsidRDefault="00A43948" w:rsidP="00BD1ED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9DB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</w:t>
      </w:r>
      <w:r w:rsidR="00F46CDA" w:rsidRPr="009C29DB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Pr="009C29DB">
        <w:rPr>
          <w:rFonts w:ascii="Times New Roman" w:hAnsi="Times New Roman" w:cs="Times New Roman"/>
          <w:sz w:val="24"/>
          <w:szCs w:val="24"/>
        </w:rPr>
        <w:t>надбавк</w:t>
      </w:r>
      <w:r w:rsidR="00F46CDA" w:rsidRPr="009C29DB">
        <w:rPr>
          <w:rFonts w:ascii="Times New Roman" w:hAnsi="Times New Roman" w:cs="Times New Roman"/>
          <w:sz w:val="24"/>
          <w:szCs w:val="24"/>
        </w:rPr>
        <w:t>а</w:t>
      </w:r>
      <w:r w:rsidRPr="009C29DB">
        <w:rPr>
          <w:rFonts w:ascii="Times New Roman" w:hAnsi="Times New Roman" w:cs="Times New Roman"/>
          <w:sz w:val="24"/>
          <w:szCs w:val="24"/>
        </w:rPr>
        <w:t xml:space="preserve"> </w:t>
      </w:r>
      <w:r w:rsidR="00F46CDA" w:rsidRPr="009C29DB">
        <w:rPr>
          <w:rFonts w:ascii="Times New Roman" w:hAnsi="Times New Roman" w:cs="Times New Roman"/>
          <w:sz w:val="24"/>
          <w:szCs w:val="24"/>
        </w:rPr>
        <w:t>устанавливается</w:t>
      </w:r>
      <w:r w:rsidR="00F00D65" w:rsidRPr="009C29DB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F46CDA" w:rsidRPr="009C29DB">
        <w:rPr>
          <w:rFonts w:ascii="Times New Roman" w:hAnsi="Times New Roman" w:cs="Times New Roman"/>
          <w:sz w:val="24"/>
          <w:szCs w:val="24"/>
        </w:rPr>
        <w:t xml:space="preserve"> </w:t>
      </w:r>
      <w:r w:rsidR="003178D9" w:rsidRPr="009C29D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12517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поселения,</w:t>
      </w:r>
      <w:r w:rsidR="00412517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hAnsi="Times New Roman" w:cs="Times New Roman"/>
          <w:sz w:val="24"/>
          <w:szCs w:val="24"/>
        </w:rPr>
        <w:t xml:space="preserve">в котором указывается размер </w:t>
      </w:r>
      <w:r w:rsidR="00F00D65" w:rsidRPr="009C29DB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9C29DB">
        <w:rPr>
          <w:rFonts w:ascii="Times New Roman" w:hAnsi="Times New Roman" w:cs="Times New Roman"/>
          <w:sz w:val="24"/>
          <w:szCs w:val="24"/>
        </w:rPr>
        <w:t>надбавки, а в необходимых случаях и сроки действия.</w:t>
      </w:r>
    </w:p>
    <w:p w14:paraId="510E68D8" w14:textId="390CDC13" w:rsidR="00D72F5A" w:rsidRPr="009C29DB" w:rsidRDefault="00B62813" w:rsidP="00BD1EDC">
      <w:pPr>
        <w:pStyle w:val="a4"/>
        <w:numPr>
          <w:ilvl w:val="1"/>
          <w:numId w:val="1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Размер </w:t>
      </w:r>
      <w:r w:rsidR="0062209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ежемесячной надбавки к должностному окладу за особые условия муниципальной службы </w:t>
      </w:r>
      <w:r w:rsidR="00D72F5A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устанавливается работнику персонально, как правило, на один календарный год.</w:t>
      </w:r>
      <w:r w:rsidR="0062209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Размер надбавки</w:t>
      </w:r>
      <w:r w:rsidR="00D72F5A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может быть увеличен или уменьшен ранее установленных сроков при изменении степени сложности и напряженности работы.</w:t>
      </w:r>
    </w:p>
    <w:bookmarkEnd w:id="2"/>
    <w:p w14:paraId="1D3C7B5D" w14:textId="318D3EAE" w:rsidR="007D1CD7" w:rsidRPr="009C29DB" w:rsidRDefault="002352F8" w:rsidP="00BD1EDC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E5B1D"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Ежемесячное денежное поощрение</w:t>
      </w:r>
    </w:p>
    <w:p w14:paraId="51E64350" w14:textId="77777777" w:rsidR="00852610" w:rsidRPr="009C29DB" w:rsidRDefault="00852610" w:rsidP="00BD1EDC">
      <w:pPr>
        <w:pStyle w:val="a4"/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3" w:name="_Hlk101950732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ежемесячного денежного поощрения муниципальным служащим производится со дня назначения их на соответствующие должности в администрации поселения.</w:t>
      </w:r>
    </w:p>
    <w:p w14:paraId="01CA5472" w14:textId="4B9252ED" w:rsidR="00CF5473" w:rsidRPr="009C29DB" w:rsidRDefault="00023577" w:rsidP="00BD1EDC">
      <w:pPr>
        <w:pStyle w:val="a4"/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5473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Основанием для начисления ежемесячного денежного поощрения является распоряжение администрации</w:t>
      </w:r>
      <w:r w:rsidR="003F5C9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412517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CF5473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B60DE7" w:rsidRPr="009C29DB">
        <w:rPr>
          <w:rFonts w:ascii="Times New Roman" w:hAnsi="Times New Roman" w:cs="Times New Roman"/>
          <w:sz w:val="24"/>
          <w:szCs w:val="24"/>
        </w:rPr>
        <w:t xml:space="preserve"> Главе администрации муниципального образования ежемесячное денежное поощрение устанавливается распоряжением главы </w:t>
      </w:r>
      <w:r w:rsidR="00412517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B60DE7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B60DE7" w:rsidRPr="009C29DB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ежемесячного денежного поощрения, а в необходимых случаях и сроки действия.</w:t>
      </w:r>
    </w:p>
    <w:p w14:paraId="6D510E00" w14:textId="35CBF3E9" w:rsidR="00730833" w:rsidRPr="009C29DB" w:rsidRDefault="00B60DE7" w:rsidP="0073083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Вновь принятым муниципальным служащим размер </w:t>
      </w:r>
      <w:r w:rsidR="008B09D8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поощрения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устанавливается распоряжением о назначении на муниципальную службу с указанием периода, на который она устанавливается</w:t>
      </w:r>
      <w:r w:rsidR="00CF5473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6C590F27" w14:textId="5E00A9EF" w:rsidR="00ED4A44" w:rsidRPr="009C29DB" w:rsidRDefault="00ED4A44" w:rsidP="0073083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Муниципальным служащим, допущенным в установленном порядке к временному исполнению вакантных должностей, в расчет ежемесячного денежного поощрения принимаются оклады по этим должностям.</w:t>
      </w:r>
    </w:p>
    <w:p w14:paraId="13D82A93" w14:textId="05689C23" w:rsidR="00223EF0" w:rsidRPr="009C29DB" w:rsidRDefault="00223EF0" w:rsidP="00730833">
      <w:pPr>
        <w:pStyle w:val="a4"/>
        <w:numPr>
          <w:ilvl w:val="1"/>
          <w:numId w:val="1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Основными критериями, определяющими возможность выплаты и размер ежемесячного денежного поощрения муниципаль</w:t>
      </w:r>
      <w:r w:rsidR="007128A4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го служащего, являются:</w:t>
      </w:r>
    </w:p>
    <w:p w14:paraId="66E5F4EF" w14:textId="1245CB9D" w:rsidR="00223EF0" w:rsidRPr="009C29DB" w:rsidRDefault="00223EF0" w:rsidP="00223E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добросовестное и качественное исполнение должностных обязанностей, высокие личные показатели по службе;</w:t>
      </w:r>
    </w:p>
    <w:p w14:paraId="1EF2631F" w14:textId="764BFC0A" w:rsidR="00223EF0" w:rsidRPr="009C29DB" w:rsidRDefault="00223EF0" w:rsidP="00223E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своевременное выполнение приказов, распоряжений и указаний вышестоящих в порядке подчиненности руководителей;</w:t>
      </w:r>
    </w:p>
    <w:p w14:paraId="53D15E1F" w14:textId="487ED498" w:rsidR="00223EF0" w:rsidRPr="009C29DB" w:rsidRDefault="00223EF0" w:rsidP="00223E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качественное и своевременное представление информации и сведений вышестоящим руководителям;</w:t>
      </w:r>
    </w:p>
    <w:p w14:paraId="2214BE81" w14:textId="78C9069B" w:rsidR="00223EF0" w:rsidRPr="009C29DB" w:rsidRDefault="00223EF0" w:rsidP="00223E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соблюдение установленных правил служебного распорядка, должностного регламента, порядка работы со служебной информацией;</w:t>
      </w:r>
    </w:p>
    <w:p w14:paraId="600EB85C" w14:textId="6DAE9500" w:rsidR="00223EF0" w:rsidRPr="009C29DB" w:rsidRDefault="00223EF0" w:rsidP="007128A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поддержание квалификации на уровне, достаточном для исполнения должностных обязанностей.</w:t>
      </w:r>
    </w:p>
    <w:p w14:paraId="68BE2F5C" w14:textId="3F4D83F7" w:rsidR="00CE5B1D" w:rsidRPr="009C29DB" w:rsidRDefault="00CE5B1D" w:rsidP="00BD1EDC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4" w:name="_Hlk101950829"/>
      <w:bookmarkEnd w:id="3"/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Преми</w:t>
      </w:r>
      <w:r w:rsidR="00483F21"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</w:t>
      </w: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за выполнение особо важных и сложных заданий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выплачива</w:t>
      </w:r>
      <w:r w:rsidR="00483F2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ется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следующем порядке:</w:t>
      </w:r>
    </w:p>
    <w:p w14:paraId="68B47762" w14:textId="06F63F52" w:rsidR="00F54F40" w:rsidRPr="009C29DB" w:rsidRDefault="00483F21" w:rsidP="00F54F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="00B57FB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.1. Муниципальные служащие могут быть премированы за выполнение особо важных и сложных заданий. Размер премии за выполнение особо важных и сложных заданий определяется распоряжением администрации </w:t>
      </w:r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отношении муниципальных служащих, исходя из результатов деятельности конкретных муниципальных служащих</w:t>
      </w:r>
      <w:r w:rsidR="00050FD9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но не может превышать четырех должностных окладов.</w:t>
      </w:r>
      <w:r w:rsidR="00F54F4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Вновь принятым муниципальным служащим размер премии устанавливается распоряжением о назначении на муниципальную службу с указанием периода, на который она устанавливается и выплачивается пропорционально отработанному времени в расчетном году.</w:t>
      </w:r>
    </w:p>
    <w:p w14:paraId="724B7FCB" w14:textId="26DDC728" w:rsidR="00483F21" w:rsidRPr="009C29DB" w:rsidRDefault="00F54F40" w:rsidP="006A016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Главе администрации муниципального образования премия устанавливается распоряжением </w:t>
      </w:r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в котором указывается размер премии, а в необходимых случаях и сроки действия.</w:t>
      </w:r>
    </w:p>
    <w:p w14:paraId="15751E82" w14:textId="3D52E0A2" w:rsidR="00483F21" w:rsidRPr="009C29DB" w:rsidRDefault="00B57FB0" w:rsidP="00483F2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103154442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="00483F2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.2. Основанием для начисления премии за выполнение особо важных и сложных заданий (далее – премия), является распоряжение администрации</w:t>
      </w:r>
      <w:r w:rsidR="003F5C9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поселения.</w:t>
      </w:r>
    </w:p>
    <w:bookmarkEnd w:id="5"/>
    <w:p w14:paraId="222C5549" w14:textId="34395882" w:rsidR="00CE5B1D" w:rsidRPr="009C29DB" w:rsidRDefault="00CE5B1D" w:rsidP="00B57FB0">
      <w:pPr>
        <w:pStyle w:val="a4"/>
        <w:numPr>
          <w:ilvl w:val="1"/>
          <w:numId w:val="19"/>
        </w:numPr>
        <w:tabs>
          <w:tab w:val="left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Основными критериями, дающими право муниципальному служащему на получение премии за выполнение особо важных и сложных заданий, являются:</w:t>
      </w:r>
    </w:p>
    <w:p w14:paraId="19D0976E" w14:textId="139C71EC" w:rsidR="00CE5B1D" w:rsidRPr="009C29DB" w:rsidRDefault="005B0609" w:rsidP="002B092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CE5B1D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досрочное выполнение на высоком профессиональном уровне конкретных поручений и заданий непосредственных руководителей;</w:t>
      </w:r>
    </w:p>
    <w:p w14:paraId="724E1C7E" w14:textId="53866173" w:rsidR="00CE5B1D" w:rsidRPr="009C29DB" w:rsidRDefault="005B0609" w:rsidP="002B092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CE5B1D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проявление инициативы в подготовке и выработке комплекса мероприятий по выполнению особо важных и сложных заданий, в том числе при внесении предложений по повышению результативности профессиональной служебной деятельности муниципальных служащих, совершенствованию деятельности органов местного самоуправления;</w:t>
      </w:r>
    </w:p>
    <w:p w14:paraId="39A7FD31" w14:textId="168B86EE" w:rsidR="00CE5B1D" w:rsidRPr="009C29DB" w:rsidRDefault="005B0609" w:rsidP="002B092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CE5B1D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своевременная и четкая организация деятельности муниципальных служащих по выполнению особо важных и сложных заданий (для руководителей органов местного самоуправления и их структурных подразделений)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01C426D7" w14:textId="15FCAEFE" w:rsidR="00CE16A9" w:rsidRPr="009C29DB" w:rsidRDefault="00B57FB0" w:rsidP="002B092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8</w:t>
      </w:r>
      <w:r w:rsidR="00CE16A9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.4. Премия устанавливается конкретному муниципальному служащему и носит единовременный характер.</w:t>
      </w:r>
      <w:r w:rsidR="00CE10D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19D1FBC6" w14:textId="6BFF65B7" w:rsidR="003274B9" w:rsidRPr="009C29DB" w:rsidRDefault="003274B9" w:rsidP="002B092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Муниципальным служащим, уволенным на момент принятия решения о выплате премии, премия не устанавливается и не выплачивается.</w:t>
      </w:r>
    </w:p>
    <w:bookmarkEnd w:id="4"/>
    <w:p w14:paraId="2BD67D6E" w14:textId="11062F29" w:rsidR="00CE5B1D" w:rsidRPr="009C29DB" w:rsidRDefault="00CE5B1D" w:rsidP="00B57FB0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Единовременная выплата при предоставлении ежегодного оплачиваемого отпуска и материальная помощь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выплачиваются в следующем порядке:</w:t>
      </w:r>
    </w:p>
    <w:p w14:paraId="5E96B043" w14:textId="495DEC0D" w:rsidR="00CE5B1D" w:rsidRPr="009C29DB" w:rsidRDefault="00CE5B1D" w:rsidP="00B57FB0">
      <w:pPr>
        <w:pStyle w:val="a4"/>
        <w:numPr>
          <w:ilvl w:val="1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6" w:name="_Hlk103156418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Единовременная выплата при предоставлении ежегодного оплачиваемого отпуска выплачивается </w:t>
      </w:r>
      <w:r w:rsidR="004C7E9D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из фонда оплаты труда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размере двух должностных окладов.</w:t>
      </w:r>
    </w:p>
    <w:p w14:paraId="04389F59" w14:textId="77777777" w:rsidR="008F25C6" w:rsidRPr="009C29DB" w:rsidRDefault="00CE5B1D" w:rsidP="008F25C6">
      <w:pPr>
        <w:numPr>
          <w:ilvl w:val="1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Единовременная выплата производится на основании заявления муниципального служащего и распоряжени</w:t>
      </w:r>
      <w:r w:rsidR="00B21AC6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я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 предоставлении очередного отпуска</w:t>
      </w:r>
      <w:r w:rsidR="00930E1D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006A1D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7DB1489C" w14:textId="29C4F6B1" w:rsidR="008F25C6" w:rsidRPr="009C29DB" w:rsidRDefault="008F25C6" w:rsidP="008F25C6">
      <w:pPr>
        <w:numPr>
          <w:ilvl w:val="1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Единовременная выплата к отпуску вновь принятым муниципальным служащим выплачиваются пропорционально отработанному времени в расчетном году.</w:t>
      </w:r>
    </w:p>
    <w:p w14:paraId="2FA4760B" w14:textId="4058DCDB" w:rsidR="00CE5B1D" w:rsidRPr="009C29DB" w:rsidRDefault="00CE5B1D" w:rsidP="008F25C6">
      <w:pPr>
        <w:pStyle w:val="a4"/>
        <w:numPr>
          <w:ilvl w:val="1"/>
          <w:numId w:val="2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Муниципальному служащему в течение календарного года </w:t>
      </w:r>
      <w:r w:rsidR="008F25C6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может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выплачива</w:t>
      </w:r>
      <w:r w:rsidR="008F25C6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ться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материальная помощь в размере одного должностного оклада. Выплата производится на основании заявления муниципального служащего</w:t>
      </w:r>
      <w:r w:rsidR="005B0609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1A599C4E" w14:textId="31F4D4BB" w:rsidR="00CE5B1D" w:rsidRPr="009C29DB" w:rsidRDefault="00CE5B1D" w:rsidP="00B57FB0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Сумма экономии фонда оплаты труда муниципальных служащих может быть направлена на оказание дополнительной материальной помощи в следующих случаях:</w:t>
      </w:r>
    </w:p>
    <w:p w14:paraId="7ACE0C24" w14:textId="77777777" w:rsidR="00CE5B1D" w:rsidRPr="009C29DB" w:rsidRDefault="00CE5B1D" w:rsidP="002B0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продолжительной болезни, приобретения дорогостоящих медикаментов (на основании подтверждающих документов);</w:t>
      </w:r>
    </w:p>
    <w:p w14:paraId="4DB4AD93" w14:textId="77777777" w:rsidR="00CE5B1D" w:rsidRPr="009C29DB" w:rsidRDefault="00CE5B1D" w:rsidP="002B0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погребения близких родственников (на основании свидетельства о смерти);</w:t>
      </w:r>
    </w:p>
    <w:p w14:paraId="2773BAD8" w14:textId="77777777" w:rsidR="00CE5B1D" w:rsidRPr="009C29DB" w:rsidRDefault="00CE5B1D" w:rsidP="002B0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рождения ребенка (на основании свидетельства о рождении);</w:t>
      </w:r>
    </w:p>
    <w:p w14:paraId="1DD3AD2A" w14:textId="77777777" w:rsidR="00CE5B1D" w:rsidRPr="009C29DB" w:rsidRDefault="00CE5B1D" w:rsidP="002B0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бракосочетания (на основании свидетельства о заключении брака);</w:t>
      </w:r>
    </w:p>
    <w:p w14:paraId="5CA6DCAD" w14:textId="2EE4BFBA" w:rsidR="00CE5B1D" w:rsidRPr="009C29DB" w:rsidRDefault="00CE5B1D" w:rsidP="002B0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к юбилейным датам 50 лет, 55 лет, 60 лет и далее каждые 5 лет.</w:t>
      </w:r>
    </w:p>
    <w:bookmarkEnd w:id="6"/>
    <w:p w14:paraId="4CE008FE" w14:textId="2B77FB3E" w:rsidR="0059449D" w:rsidRPr="009C29DB" w:rsidRDefault="00B57FB0" w:rsidP="00BE3D3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9449D"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Единовременные поощрения</w:t>
      </w:r>
    </w:p>
    <w:p w14:paraId="49C5DE2D" w14:textId="3E818130" w:rsidR="0059449D" w:rsidRPr="00EA0562" w:rsidRDefault="00B57FB0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безупречную и эффективную муниципальную службу к муниципальным служащим применяются следующие виды поощрения и награждения:</w:t>
      </w:r>
    </w:p>
    <w:p w14:paraId="46E93F63" w14:textId="688DD952" w:rsidR="0059449D" w:rsidRPr="00EA0562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объявление Благодарности </w:t>
      </w:r>
      <w:r w:rsidR="005C064E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80738" w:rsidRPr="00EA05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D80738" w:rsidRPr="00EA0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</w:t>
      </w:r>
      <w:r w:rsidR="005C064E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совета депутатов МО «Кингисеппский муниципальный район</w:t>
      </w: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выплатой единовременного поощрения;</w:t>
      </w:r>
    </w:p>
    <w:p w14:paraId="7D318709" w14:textId="68ECE90D" w:rsidR="0059449D" w:rsidRPr="00EA0562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награждение Почетной грамотой </w:t>
      </w:r>
      <w:r w:rsidR="005C064E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80738" w:rsidRPr="00EA05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D80738" w:rsidRPr="00EA0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064E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совета депутатов МО «Кингисеппский муниципальный район </w:t>
      </w: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выплатой единовременного поощрения или с вручением ценного подарка;</w:t>
      </w:r>
    </w:p>
    <w:p w14:paraId="70166ECF" w14:textId="77777777" w:rsidR="0059449D" w:rsidRPr="00EA0562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выплата премии;</w:t>
      </w:r>
    </w:p>
    <w:p w14:paraId="27A5F5DC" w14:textId="77777777" w:rsidR="0059449D" w:rsidRPr="00EA0562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выплата единовременного поощрения в связи с выходом на пенсию за выслугу лет;</w:t>
      </w:r>
    </w:p>
    <w:p w14:paraId="24D5B9BD" w14:textId="1AC7180E" w:rsidR="0059449D" w:rsidRPr="00EA0562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B7CB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почетных званий Ленинградской области;</w:t>
      </w:r>
    </w:p>
    <w:p w14:paraId="36433FB5" w14:textId="0F46DAA7" w:rsidR="0059449D" w:rsidRPr="00EA0562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B7CB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государственными наградами Ленинградской области.</w:t>
      </w:r>
    </w:p>
    <w:p w14:paraId="282B0DB0" w14:textId="45A112A7" w:rsidR="0059449D" w:rsidRPr="00EA0562" w:rsidRDefault="00B57FB0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объявлении Благодарности </w:t>
      </w:r>
      <w:r w:rsidR="001B5952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80738" w:rsidRPr="00EA05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1B5952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и совета депутатов МО «Кингисеппский муниципальный район 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выплачивается единовременное поощрение в</w:t>
      </w:r>
      <w:r w:rsidR="00E13295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E13295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952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 в постановлении о награждении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B8D7A8" w14:textId="75C05D18" w:rsidR="0059449D" w:rsidRPr="00EA0562" w:rsidRDefault="00B57FB0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64EE6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единовременного поощрения производится за счет экономии фонда оплаты труда</w:t>
      </w:r>
      <w:r w:rsidR="00306331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4E452D" w14:textId="200296C6" w:rsidR="00306331" w:rsidRPr="00EA0562" w:rsidRDefault="00B57FB0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6331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экономии фонда оплаты труда за безупречную и эффективную муниципальную службу муниципальные служащие могут быть премированы:</w:t>
      </w:r>
    </w:p>
    <w:p w14:paraId="70DA9600" w14:textId="669BAC6E" w:rsidR="0059449D" w:rsidRPr="00EA0562" w:rsidRDefault="00B57FB0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6331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331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Премирование муниципальных служащих к юбилейным датам (50 лет и при достижении пенсионного возраста) производится по решению </w:t>
      </w:r>
      <w:r w:rsidR="00764EE6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должностного оклада;</w:t>
      </w:r>
    </w:p>
    <w:p w14:paraId="0CB96B53" w14:textId="44711113" w:rsidR="0059449D" w:rsidRPr="00EA0562" w:rsidRDefault="00B57FB0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331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331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449D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Премирование за продолжительную и безупречную муниципальную службу.</w:t>
      </w:r>
    </w:p>
    <w:p w14:paraId="4057033A" w14:textId="21EC740B" w:rsidR="0059449D" w:rsidRPr="009C29DB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Премирование муниципальных служащих за продолжительную и безупречную муниципальную службу (10, 15 и 20 лет муниципальной службы) производится по решению </w:t>
      </w:r>
      <w:r w:rsidR="00764EE6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должностного оклада</w:t>
      </w:r>
      <w:r w:rsidR="00A51690" w:rsidRPr="00EA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C01B35" w14:textId="2BCCD47A" w:rsidR="0059449D" w:rsidRPr="009C29DB" w:rsidRDefault="005A4B58" w:rsidP="007D1CD7">
      <w:pPr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B57FB0"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B3A75"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9449D"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выплаты </w:t>
      </w:r>
    </w:p>
    <w:p w14:paraId="6CE07AFF" w14:textId="5D0121D9" w:rsidR="0059449D" w:rsidRPr="009C29DB" w:rsidRDefault="005A4B58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7FB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449D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Доплата за исполнение дополнительных обязанностей, не предусмотренных должностной инструкцией.</w:t>
      </w:r>
    </w:p>
    <w:p w14:paraId="7ADB720F" w14:textId="30C86710" w:rsidR="0059449D" w:rsidRPr="009C29DB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возложении на муниципального служащего дополнительных обязанностей, не предусмотренных его должностной инструкцией, ему </w:t>
      </w:r>
      <w:r w:rsidR="00CB3A75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</w:t>
      </w:r>
      <w:r w:rsidR="00CB3A75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доплата</w:t>
      </w:r>
      <w:r w:rsidR="00CB3A75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срок временного отсутствия муниципального служащего, либо на период выполнения дополнительных обязанностей.</w:t>
      </w:r>
    </w:p>
    <w:p w14:paraId="4FB3992B" w14:textId="77777777" w:rsidR="0059449D" w:rsidRPr="009C29DB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доплаты определяется по соглашению между представителем нанимателя (работодателем) и муниципальным служащим с учетом содержания и (или) объема дополнительных обязанностей.</w:t>
      </w:r>
    </w:p>
    <w:p w14:paraId="3807D9DE" w14:textId="350E7688" w:rsidR="0059449D" w:rsidRPr="009C29DB" w:rsidRDefault="005A4B58" w:rsidP="0059449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7FB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449D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9449D" w:rsidRPr="009C29DB">
        <w:rPr>
          <w:rFonts w:ascii="Times New Roman" w:hAnsi="Times New Roman" w:cs="Times New Roman"/>
          <w:sz w:val="24"/>
          <w:szCs w:val="24"/>
        </w:rPr>
        <w:t>Оплата за работу в выходные и нерабочие праздничные дни работникам, привлекавшимся к работе в выходные и нерабочие праздничные дни, в размере одинарной части должностного оклада с учетом надбавок за день или час работы сверх должностного оклада с учетом надбавок,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с учетом надбавок за день или час работы сверх должностного оклада с учетом надбавок, если работа производилась сверх месячной нормы рабочего времени.</w:t>
      </w:r>
    </w:p>
    <w:p w14:paraId="203DEBEC" w14:textId="77777777" w:rsidR="0059449D" w:rsidRPr="009C29DB" w:rsidRDefault="0059449D" w:rsidP="005944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работника, исполнявшего должностные обязанности в выходной или нерабочий праздничный день, ему может быть предоставлен другой день отдыха. В этом случае исполнение должностных обязанностей в выходной или нерабочий праздничный день оплачивается в одинарном размере.</w:t>
      </w:r>
    </w:p>
    <w:p w14:paraId="56A15D3D" w14:textId="42133233" w:rsidR="00CE5B1D" w:rsidRPr="009C29DB" w:rsidRDefault="005A4B58" w:rsidP="00F12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7FB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6331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25B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449D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выплаты, предусмотренные муниципальными правовыми актами, принятыми в соответствии с нормативными правовыми актами Российской Федерации и нормативными правовыми актами Ленинградской области.</w:t>
      </w:r>
    </w:p>
    <w:p w14:paraId="3E052916" w14:textId="77777777" w:rsidR="00CE5B1D" w:rsidRPr="009C29DB" w:rsidRDefault="00CE5B1D" w:rsidP="0073372C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93843D2" w14:textId="1773C44E" w:rsidR="0073372C" w:rsidRPr="009C29DB" w:rsidRDefault="0073372C" w:rsidP="0073372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3. </w:t>
      </w: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Оплата </w:t>
      </w: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 работникам, замещающим должности, не являющиеся должностями муниципальной службы</w:t>
      </w:r>
    </w:p>
    <w:p w14:paraId="4F3EAE84" w14:textId="77777777" w:rsidR="0086521B" w:rsidRPr="009C29DB" w:rsidRDefault="0086521B" w:rsidP="0073372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33CBC14" w14:textId="1BA7461B" w:rsidR="00691F4F" w:rsidRPr="009C29DB" w:rsidRDefault="00691F4F" w:rsidP="00691F4F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Оплата труда работников, замещающих должности, не являющиеся должностями муниципальной службы администрации </w:t>
      </w:r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производится в виде денежного содержания, которое состоит из должностного оклада в соответствии с замещаемой им должностью, а также из ежемесячных и иных дополнительных выплат.</w:t>
      </w:r>
    </w:p>
    <w:p w14:paraId="6AE1023C" w14:textId="46E3C5EC" w:rsidR="00691F4F" w:rsidRPr="009C29DB" w:rsidRDefault="00691F4F" w:rsidP="00691F4F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Размеры должностных окладов </w:t>
      </w:r>
      <w:bookmarkStart w:id="7" w:name="_Hlk103173150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работников, замещающих должности, не являющиеся должностями муниципальной службы администрации </w:t>
      </w:r>
      <w:bookmarkEnd w:id="7"/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Нежновского сельского </w:t>
      </w:r>
      <w:proofErr w:type="gramStart"/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устанавливаются в соответствии с приложением 1 к настоящему Положению.</w:t>
      </w:r>
    </w:p>
    <w:p w14:paraId="44DA6B7F" w14:textId="1ED9FC2D" w:rsidR="0073372C" w:rsidRPr="009C29DB" w:rsidRDefault="00CC6CF0" w:rsidP="00691F4F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 дополнительным выплатам относятся</w:t>
      </w:r>
      <w:r w:rsidR="0073372C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14:paraId="580B9895" w14:textId="39D3FA3F" w:rsidR="0073372C" w:rsidRPr="009C29DB" w:rsidRDefault="0073372C" w:rsidP="00691F4F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ежемесячной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надбавки к должностному окладу за </w:t>
      </w:r>
      <w:r w:rsidR="00C700D7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выслугу лет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14:paraId="4FE983B7" w14:textId="541FE0F6" w:rsidR="0073372C" w:rsidRPr="009C29DB" w:rsidRDefault="0073372C" w:rsidP="0073372C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ежемесячной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надбавки за </w:t>
      </w:r>
      <w:bookmarkStart w:id="8" w:name="_Hlk101949865"/>
      <w:r w:rsidR="0086521B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особые условия труда</w:t>
      </w:r>
      <w:bookmarkEnd w:id="8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14:paraId="4C6ED96C" w14:textId="6D4252AB" w:rsidR="0073372C" w:rsidRPr="009C29DB" w:rsidRDefault="0086521B" w:rsidP="0073372C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ежемесячного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денежного поощрения</w:t>
      </w:r>
      <w:r w:rsidR="0073372C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14:paraId="5397EB2F" w14:textId="32C0B77C" w:rsidR="0073372C" w:rsidRPr="009C29DB" w:rsidRDefault="0073372C" w:rsidP="0073372C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премий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за выполнение особо важных </w:t>
      </w:r>
      <w:r w:rsidR="0086521B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и сложных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заданий;</w:t>
      </w:r>
    </w:p>
    <w:p w14:paraId="085553A9" w14:textId="2FDF585C" w:rsidR="0073372C" w:rsidRPr="009C29DB" w:rsidRDefault="0073372C" w:rsidP="00A96343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единовременной</w:t>
      </w:r>
      <w:proofErr w:type="gramEnd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выплаты при предоставлении ежегодного оплачиваемого отпуска</w:t>
      </w:r>
      <w:r w:rsidR="00A96343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материальн</w:t>
      </w:r>
      <w:r w:rsidR="00A96343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ая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помощ</w:t>
      </w:r>
      <w:r w:rsidR="00A96343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ь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4C773D74" w14:textId="3AF9F6D7" w:rsidR="0073372C" w:rsidRPr="009C29DB" w:rsidRDefault="0073372C" w:rsidP="0073372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Работникам, замещающим должности, не являющиеся должностями муниципальной службы </w:t>
      </w:r>
      <w:r w:rsidR="00260783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администрации </w:t>
      </w:r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Нежновского сельского </w:t>
      </w:r>
      <w:proofErr w:type="gramStart"/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могут производиться иные выплаты, предусмотренные федеральными законами, областными законами и иными нормативными правовыми актами.</w:t>
      </w:r>
    </w:p>
    <w:p w14:paraId="09DC3D3A" w14:textId="07C6F2C3" w:rsidR="0073372C" w:rsidRPr="009C29DB" w:rsidRDefault="0073372C" w:rsidP="00476E15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Ежемесячная надбавка к должностному окладу за </w:t>
      </w:r>
      <w:r w:rsidR="00C700D7" w:rsidRPr="009C29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выслугу лет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выплачивается в следующем порядке:</w:t>
      </w:r>
    </w:p>
    <w:p w14:paraId="61258321" w14:textId="6F5BEFCF" w:rsidR="0073372C" w:rsidRPr="009C29DB" w:rsidRDefault="0073372C" w:rsidP="00226288">
      <w:pPr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Ежемесячная надбавка к должностному окладу за </w:t>
      </w:r>
      <w:r w:rsidR="00C700D7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выслугу лет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исчисляется в процентах к должностному окладу в зависимости от стажа работы, дающего право на получение этой надбавки, в следующих размерах:</w:t>
      </w:r>
    </w:p>
    <w:p w14:paraId="7F5C91B5" w14:textId="77777777" w:rsidR="00B73CB8" w:rsidRPr="009C29DB" w:rsidRDefault="00B73CB8" w:rsidP="00B73CB8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12"/>
      </w:tblGrid>
      <w:tr w:rsidR="0073372C" w:rsidRPr="009C29DB" w14:paraId="0272D34E" w14:textId="77777777" w:rsidTr="00B73CB8">
        <w:trPr>
          <w:jc w:val="center"/>
        </w:trPr>
        <w:tc>
          <w:tcPr>
            <w:tcW w:w="4815" w:type="dxa"/>
            <w:shd w:val="clear" w:color="auto" w:fill="auto"/>
          </w:tcPr>
          <w:p w14:paraId="77247781" w14:textId="77777777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При стаже работы, дающем право на получение надбавки</w:t>
            </w:r>
          </w:p>
        </w:tc>
        <w:tc>
          <w:tcPr>
            <w:tcW w:w="4512" w:type="dxa"/>
            <w:shd w:val="clear" w:color="auto" w:fill="auto"/>
          </w:tcPr>
          <w:p w14:paraId="4D098CFE" w14:textId="77777777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% от должностного оклада</w:t>
            </w:r>
          </w:p>
        </w:tc>
      </w:tr>
      <w:tr w:rsidR="0073372C" w:rsidRPr="009C29DB" w14:paraId="778FFCD8" w14:textId="77777777" w:rsidTr="00B73CB8">
        <w:trPr>
          <w:jc w:val="center"/>
        </w:trPr>
        <w:tc>
          <w:tcPr>
            <w:tcW w:w="4815" w:type="dxa"/>
            <w:shd w:val="clear" w:color="auto" w:fill="auto"/>
          </w:tcPr>
          <w:p w14:paraId="0A210173" w14:textId="3713E468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от</w:t>
            </w:r>
            <w:proofErr w:type="gramEnd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260783"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 года</w:t>
            </w: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до </w:t>
            </w:r>
            <w:r w:rsidR="00260783"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</w:t>
            </w: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лет</w:t>
            </w:r>
          </w:p>
        </w:tc>
        <w:tc>
          <w:tcPr>
            <w:tcW w:w="4512" w:type="dxa"/>
            <w:shd w:val="clear" w:color="auto" w:fill="auto"/>
          </w:tcPr>
          <w:p w14:paraId="2F414F67" w14:textId="77777777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10</w:t>
            </w:r>
          </w:p>
        </w:tc>
      </w:tr>
      <w:tr w:rsidR="0073372C" w:rsidRPr="009C29DB" w14:paraId="033CCD88" w14:textId="77777777" w:rsidTr="00B73CB8">
        <w:trPr>
          <w:jc w:val="center"/>
        </w:trPr>
        <w:tc>
          <w:tcPr>
            <w:tcW w:w="4815" w:type="dxa"/>
            <w:shd w:val="clear" w:color="auto" w:fill="auto"/>
          </w:tcPr>
          <w:p w14:paraId="69E3E4A3" w14:textId="79320509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от</w:t>
            </w:r>
            <w:proofErr w:type="gramEnd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260783"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</w:t>
            </w: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до 1</w:t>
            </w:r>
            <w:r w:rsidR="00260783"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0</w:t>
            </w: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лет</w:t>
            </w:r>
          </w:p>
        </w:tc>
        <w:tc>
          <w:tcPr>
            <w:tcW w:w="4512" w:type="dxa"/>
            <w:shd w:val="clear" w:color="auto" w:fill="auto"/>
          </w:tcPr>
          <w:p w14:paraId="66C734AD" w14:textId="77777777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15</w:t>
            </w:r>
          </w:p>
        </w:tc>
      </w:tr>
      <w:tr w:rsidR="0073372C" w:rsidRPr="009C29DB" w14:paraId="3863D654" w14:textId="77777777" w:rsidTr="00B73CB8">
        <w:trPr>
          <w:jc w:val="center"/>
        </w:trPr>
        <w:tc>
          <w:tcPr>
            <w:tcW w:w="4815" w:type="dxa"/>
            <w:shd w:val="clear" w:color="auto" w:fill="auto"/>
          </w:tcPr>
          <w:p w14:paraId="4EA59779" w14:textId="56E78D35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от</w:t>
            </w:r>
            <w:proofErr w:type="gramEnd"/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1</w:t>
            </w:r>
            <w:r w:rsidR="00260783"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0</w:t>
            </w: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до 1</w:t>
            </w:r>
            <w:r w:rsidR="00260783"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</w:t>
            </w: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лет</w:t>
            </w:r>
          </w:p>
        </w:tc>
        <w:tc>
          <w:tcPr>
            <w:tcW w:w="4512" w:type="dxa"/>
            <w:shd w:val="clear" w:color="auto" w:fill="auto"/>
          </w:tcPr>
          <w:p w14:paraId="41B0D839" w14:textId="77777777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20</w:t>
            </w:r>
          </w:p>
        </w:tc>
      </w:tr>
      <w:tr w:rsidR="0073372C" w:rsidRPr="009C29DB" w14:paraId="0DC7051A" w14:textId="77777777" w:rsidTr="00B73CB8">
        <w:trPr>
          <w:jc w:val="center"/>
        </w:trPr>
        <w:tc>
          <w:tcPr>
            <w:tcW w:w="4815" w:type="dxa"/>
            <w:shd w:val="clear" w:color="auto" w:fill="auto"/>
          </w:tcPr>
          <w:p w14:paraId="28F1DD5F" w14:textId="30B5E475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Свыше </w:t>
            </w:r>
            <w:r w:rsidR="00260783"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15</w:t>
            </w: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лет</w:t>
            </w:r>
          </w:p>
        </w:tc>
        <w:tc>
          <w:tcPr>
            <w:tcW w:w="4512" w:type="dxa"/>
            <w:shd w:val="clear" w:color="auto" w:fill="auto"/>
          </w:tcPr>
          <w:p w14:paraId="61C64161" w14:textId="77777777" w:rsidR="0073372C" w:rsidRPr="009C29DB" w:rsidRDefault="0073372C" w:rsidP="00260783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C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30</w:t>
            </w:r>
          </w:p>
        </w:tc>
      </w:tr>
    </w:tbl>
    <w:p w14:paraId="721CB021" w14:textId="77777777" w:rsidR="00B73CB8" w:rsidRPr="009C29DB" w:rsidRDefault="00B73CB8" w:rsidP="00B73CB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361F141E" w14:textId="0F88D67C" w:rsidR="00B73CB8" w:rsidRPr="009C29DB" w:rsidRDefault="00B73CB8" w:rsidP="00226288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Размер надбавки к должностному окладу за </w:t>
      </w:r>
      <w:r w:rsidR="00C700D7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выслугу лет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администрации устанавливается распоряжением администрации </w:t>
      </w:r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на основании решения комиссии по установлению стажа.</w:t>
      </w:r>
    </w:p>
    <w:p w14:paraId="2B42DAE1" w14:textId="55911DC1" w:rsidR="00B73CB8" w:rsidRPr="009C29DB" w:rsidRDefault="00B73CB8" w:rsidP="00226288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Стаж работы, дающий право работнику на получение ежемесячной надбавки к должностному окладу за </w:t>
      </w:r>
      <w:r w:rsidR="00C700D7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выслугу лет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исчисляется в соответствии с действующим законодательством.</w:t>
      </w:r>
    </w:p>
    <w:p w14:paraId="7094D993" w14:textId="58CE6D5E" w:rsidR="0073372C" w:rsidRPr="009C29DB" w:rsidRDefault="0073372C" w:rsidP="00226288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Ежемесячная надбавка за </w:t>
      </w:r>
      <w:r w:rsidR="00260783" w:rsidRPr="009C29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особые условия труда</w:t>
      </w:r>
      <w:r w:rsidR="00260783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выплачивается в следующем порядке:</w:t>
      </w:r>
    </w:p>
    <w:p w14:paraId="36E98DEF" w14:textId="77777777" w:rsidR="00771465" w:rsidRPr="009C29DB" w:rsidRDefault="0081098A" w:rsidP="00226288">
      <w:pPr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9" w:name="_Hlk103155199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bookmarkStart w:id="10" w:name="_Hlk103156614"/>
      <w:r w:rsidR="00771465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Размер ежемесячной надбавки определяется в зависимости от степени сложности и напряженности выполняемой работы в размере от 80 до 150 процентов от должностного оклада.</w:t>
      </w:r>
    </w:p>
    <w:p w14:paraId="0FCDEF66" w14:textId="579ED8ED" w:rsidR="0081098A" w:rsidRPr="009C29DB" w:rsidRDefault="0081098A" w:rsidP="00226288">
      <w:pPr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Основанием для начисления </w:t>
      </w:r>
      <w:r w:rsidR="00663DB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ежемесячной надбавки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за </w:t>
      </w:r>
      <w:r w:rsidR="00925BE2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особые условия труда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(далее – ежемесячная надбавка), является распоряжение администрации</w:t>
      </w:r>
      <w:r w:rsidR="003F5C9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Нежновского сельского поселения.</w:t>
      </w:r>
    </w:p>
    <w:p w14:paraId="196BC8C0" w14:textId="729FC164" w:rsidR="0073372C" w:rsidRPr="009C29DB" w:rsidRDefault="00BE3D34" w:rsidP="0077146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Вновь принятым работникам размер ежемесячной надбавки устанавливается распоряжением о назначении на должность с указанием периода, на который она устанавливается. </w:t>
      </w:r>
      <w:bookmarkEnd w:id="9"/>
      <w:bookmarkEnd w:id="10"/>
    </w:p>
    <w:p w14:paraId="246E5630" w14:textId="57EBE12D" w:rsidR="00094995" w:rsidRPr="009C29DB" w:rsidRDefault="00094995" w:rsidP="00771465">
      <w:pPr>
        <w:pStyle w:val="a4"/>
        <w:numPr>
          <w:ilvl w:val="1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11" w:name="_Hlk103174518"/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Ежемесячная надбавка устанавливается работнику персонально, как правило, на один календарный год.</w:t>
      </w:r>
      <w:r w:rsidR="00771465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Размер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надбавк</w:t>
      </w:r>
      <w:r w:rsidR="00771465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может быть увеличен или уменьшен ранее установленных сроков при изменении степени сложности и напряженности работы.</w:t>
      </w:r>
    </w:p>
    <w:bookmarkEnd w:id="11"/>
    <w:p w14:paraId="5A5DF40B" w14:textId="1F25FAB9" w:rsidR="00B21B60" w:rsidRPr="009C29DB" w:rsidRDefault="00226288" w:rsidP="00B21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="00B21B6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B21B60" w:rsidRPr="009C29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Ежемесячное денежное поощрение</w:t>
      </w:r>
    </w:p>
    <w:p w14:paraId="01CE80F6" w14:textId="1B39B0F6" w:rsidR="00314D34" w:rsidRPr="009C29DB" w:rsidRDefault="00226288" w:rsidP="00314D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="00B21B6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.1.</w:t>
      </w:r>
      <w:r w:rsidR="00B21B6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</w:t>
      </w:r>
      <w:r w:rsidR="00314D34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Выплата ежемесячного денежного поощрения работникам производится со </w:t>
      </w:r>
      <w:proofErr w:type="gramStart"/>
      <w:r w:rsidR="00314D34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дня  назначения</w:t>
      </w:r>
      <w:proofErr w:type="gramEnd"/>
      <w:r w:rsidR="00314D34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их на соответствующие должности в администрации поселения.</w:t>
      </w:r>
    </w:p>
    <w:p w14:paraId="43B38674" w14:textId="37C90562" w:rsidR="00BE3D34" w:rsidRPr="009C29DB" w:rsidRDefault="00314D34" w:rsidP="0014226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6.2. </w:t>
      </w:r>
      <w:r w:rsidR="00C3297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Основанием для начисления ежемесячного денежного поощрения, является распоряжение администрации</w:t>
      </w:r>
      <w:r w:rsidR="003F5C9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bookmarkStart w:id="12" w:name="_Hlk126583681"/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Нежновского сельского </w:t>
      </w:r>
      <w:proofErr w:type="gramStart"/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3D34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Вновь принятым работникам размер поощрения устанавливается распоряжением о назначении на должность с указанием периода, на который она устанавливается. </w:t>
      </w:r>
      <w:bookmarkEnd w:id="12"/>
    </w:p>
    <w:p w14:paraId="57CD2743" w14:textId="77777777" w:rsidR="00314D34" w:rsidRPr="009C29DB" w:rsidRDefault="00226288" w:rsidP="00613D4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="00B21B6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D72F5A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="00B21B6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B21B6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</w:t>
      </w:r>
      <w:r w:rsidR="00314D34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Исчисление ежемесячного денежного поощрения производится исходя из окладов по замещаемым должностям, от 50% до 200% должностного оклада.</w:t>
      </w:r>
    </w:p>
    <w:p w14:paraId="1C6C219F" w14:textId="772483B6" w:rsidR="00613D49" w:rsidRPr="009C29DB" w:rsidRDefault="00314D34" w:rsidP="00613D4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6.4. </w:t>
      </w:r>
      <w:r w:rsidR="00613D49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Основными критериями, дающими право работнику на получение ежемесячного денежного поощрения, являются:</w:t>
      </w:r>
    </w:p>
    <w:p w14:paraId="7B528908" w14:textId="1D394216" w:rsidR="00613D49" w:rsidRPr="009C29DB" w:rsidRDefault="00613D49" w:rsidP="00613D4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</w:t>
      </w:r>
      <w:r w:rsidR="0014226E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добросовестное и качественное исполнение должностных обязанностей, высокие личные показатели в работе;</w:t>
      </w:r>
    </w:p>
    <w:p w14:paraId="285FE18F" w14:textId="77777777" w:rsidR="00613D49" w:rsidRPr="009C29DB" w:rsidRDefault="00613D49" w:rsidP="00613D4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досрочное выполнение на высоком профессиональном уровне конкретных поручений и заданий непосредственных руководителей;</w:t>
      </w:r>
    </w:p>
    <w:p w14:paraId="015CE2ED" w14:textId="77777777" w:rsidR="00613D49" w:rsidRPr="009C29DB" w:rsidRDefault="00613D49" w:rsidP="00613D4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соблюдение установленных правил служебного распорядка, должностных инструкций, порядка работы со служебной информацией;</w:t>
      </w:r>
    </w:p>
    <w:p w14:paraId="4027275B" w14:textId="159BCFD5" w:rsidR="00B21B60" w:rsidRPr="009C29DB" w:rsidRDefault="00613D49" w:rsidP="00314D3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поддержание квалификации на уровне, достаточном для исполнения своих должностных обязанностей.</w:t>
      </w:r>
    </w:p>
    <w:p w14:paraId="30D68E2B" w14:textId="5F2813E3" w:rsidR="00481896" w:rsidRPr="009C29DB" w:rsidRDefault="00226288" w:rsidP="0048189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481896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481896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</w:t>
      </w:r>
      <w:r w:rsidR="00481896" w:rsidRPr="009C29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Премии за выполнение особо важных и сложных заданий</w:t>
      </w:r>
      <w:r w:rsidR="00481896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выплачиваются в следующем порядке:</w:t>
      </w:r>
    </w:p>
    <w:p w14:paraId="2E13FF91" w14:textId="2855DADD" w:rsidR="00925BE2" w:rsidRPr="009C29DB" w:rsidRDefault="00226288" w:rsidP="00925BE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925BE2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.1.</w:t>
      </w:r>
      <w:r w:rsidR="00925BE2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Основанием для начисления премии за выполнение особо важных и сложных заданий (далее – </w:t>
      </w:r>
      <w:r w:rsidR="00663DB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премия</w:t>
      </w:r>
      <w:r w:rsidR="00925BE2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</w:t>
      </w:r>
      <w:r w:rsidR="00050FD9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ее размер</w:t>
      </w:r>
      <w:r w:rsidR="00925BE2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является распоряжение администрации</w:t>
      </w:r>
      <w:r w:rsidR="003F5C91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Нежновского </w:t>
      </w:r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сельского </w:t>
      </w:r>
      <w:proofErr w:type="gramStart"/>
      <w:r w:rsidR="00D80738" w:rsidRPr="009C29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поселения</w:t>
      </w:r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D80738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0FD9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исходя из результатов деятельности конкретных работников, но не может превышать четырех должностных окладов.</w:t>
      </w:r>
    </w:p>
    <w:p w14:paraId="2CA241B9" w14:textId="3E43CFDF" w:rsidR="0014226E" w:rsidRPr="009C29DB" w:rsidRDefault="0014226E" w:rsidP="0048189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Вновь принятым работникам размер премии устанавливается распоряжением о назначении на должность с указанием периода, на который она устанавливается и выплачивается пропорционально отработанному времени в расчетном году. </w:t>
      </w:r>
    </w:p>
    <w:p w14:paraId="7CAB7EC6" w14:textId="09B62B28" w:rsidR="00481896" w:rsidRPr="009C29DB" w:rsidRDefault="00226288" w:rsidP="0048189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481896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.2.</w:t>
      </w:r>
      <w:r w:rsidR="00481896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Основными критериями, дающими право работнику на получение премии, являются:</w:t>
      </w:r>
    </w:p>
    <w:p w14:paraId="1CA2F011" w14:textId="612E9095" w:rsidR="00B2795F" w:rsidRPr="009C29DB" w:rsidRDefault="00B2795F" w:rsidP="0048189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-добросовестное и качественное исполнение должностных обязанностей, высокие личные показатели в работе;</w:t>
      </w:r>
    </w:p>
    <w:p w14:paraId="5A2B629F" w14:textId="77777777" w:rsidR="00481896" w:rsidRPr="009C29DB" w:rsidRDefault="00481896" w:rsidP="0048189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досрочное выполнение на высоком профессиональном уровне конкретных поручений и заданий непосредственных руководителей;</w:t>
      </w:r>
    </w:p>
    <w:p w14:paraId="00A46EB9" w14:textId="74F1A554" w:rsidR="00481896" w:rsidRPr="009C29DB" w:rsidRDefault="00481896" w:rsidP="0048189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B2795F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соблюдение установленных правил служебного распорядка, должностных инструкций, порядка работы со служебной информацией;</w:t>
      </w:r>
    </w:p>
    <w:p w14:paraId="75606C11" w14:textId="7D93059D" w:rsidR="00B2795F" w:rsidRPr="009C29DB" w:rsidRDefault="00B2795F" w:rsidP="0048189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поддержание квалификации на уровне, достаточном для исполнения своих должностных обязанностей.</w:t>
      </w:r>
    </w:p>
    <w:p w14:paraId="1CB52FEE" w14:textId="77777777" w:rsidR="0014226E" w:rsidRPr="009C29DB" w:rsidRDefault="00226288" w:rsidP="0014226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CB2F15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.3. Премия устанавливается конкретному работнику и носит единовременный характер.</w:t>
      </w:r>
      <w:r w:rsidR="0014226E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28DF4366" w14:textId="3BFAB9C3" w:rsidR="003274B9" w:rsidRPr="009C29DB" w:rsidRDefault="003274B9" w:rsidP="0014226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Работникам, уволенным на момент принятия решения о выплате премии, премия не устанавливается и не выплачивается.</w:t>
      </w:r>
    </w:p>
    <w:p w14:paraId="23F070AE" w14:textId="58DCE1F8" w:rsidR="0073372C" w:rsidRPr="009C29DB" w:rsidRDefault="00226288" w:rsidP="007919B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="007919BB" w:rsidRPr="009C29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73372C" w:rsidRPr="009C29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Единовременная выплата при предоставлении ежегодного оплачиваемого отпуска и материальная помощь</w:t>
      </w:r>
      <w:r w:rsidR="0073372C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выплачиваются в следующем порядке:</w:t>
      </w:r>
    </w:p>
    <w:p w14:paraId="482770EA" w14:textId="10F01B3B" w:rsidR="007919BB" w:rsidRPr="009C29DB" w:rsidRDefault="007919BB" w:rsidP="00BD1EDC">
      <w:pPr>
        <w:pStyle w:val="a4"/>
        <w:numPr>
          <w:ilvl w:val="1"/>
          <w:numId w:val="18"/>
        </w:numPr>
        <w:tabs>
          <w:tab w:val="left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Единовременная выплата при предоставлении ежегодного оплачиваемого отпуска выплачивается из фонда оплаты труда в размере двух должностных окладов.</w:t>
      </w:r>
    </w:p>
    <w:p w14:paraId="2C239B00" w14:textId="4128E0EB" w:rsidR="007919BB" w:rsidRPr="009C29DB" w:rsidRDefault="007919BB" w:rsidP="00BD1EDC">
      <w:pPr>
        <w:numPr>
          <w:ilvl w:val="1"/>
          <w:numId w:val="18"/>
        </w:numPr>
        <w:tabs>
          <w:tab w:val="left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Единовременная выплата при предоставлении ежегодного отпуска производится на основании заявления работника и оформляется одновременно с распоряжением о предоставлении очередного отпуска.</w:t>
      </w:r>
    </w:p>
    <w:p w14:paraId="3E3EC5D5" w14:textId="77777777" w:rsidR="0014226E" w:rsidRPr="009C29DB" w:rsidRDefault="0014226E" w:rsidP="0014226E">
      <w:pPr>
        <w:numPr>
          <w:ilvl w:val="1"/>
          <w:numId w:val="1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Единовременная выплата к отпуску вновь принятым работникам выплачиваются пропорционально отработанному времени в расчетном году.</w:t>
      </w:r>
    </w:p>
    <w:p w14:paraId="29979778" w14:textId="261B9823" w:rsidR="007919BB" w:rsidRPr="009C29DB" w:rsidRDefault="007919BB" w:rsidP="00BD1EDC">
      <w:pPr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Сумма экономии фонда оплаты труда</w:t>
      </w:r>
      <w:r w:rsidR="00C32970"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работников,</w:t>
      </w: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может быть направлена на оказание дополнительной материальной помощи в следующих случаях:</w:t>
      </w:r>
    </w:p>
    <w:p w14:paraId="379A9B9B" w14:textId="77777777" w:rsidR="007919BB" w:rsidRPr="009C29DB" w:rsidRDefault="007919BB" w:rsidP="007919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продолжительной болезни, приобретения дорогостоящих медикаментов (на основании подтверждающих документов);</w:t>
      </w:r>
    </w:p>
    <w:p w14:paraId="415047F3" w14:textId="77777777" w:rsidR="007919BB" w:rsidRPr="009C29DB" w:rsidRDefault="007919BB" w:rsidP="007919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погребения близких родственников (на основании свидетельства о смерти);</w:t>
      </w:r>
    </w:p>
    <w:p w14:paraId="3FE5096C" w14:textId="77777777" w:rsidR="007919BB" w:rsidRPr="009C29DB" w:rsidRDefault="007919BB" w:rsidP="007919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рождения ребенка (на основании свидетельства о рождении);</w:t>
      </w:r>
    </w:p>
    <w:p w14:paraId="50A74D66" w14:textId="77777777" w:rsidR="007919BB" w:rsidRPr="009C29DB" w:rsidRDefault="007919BB" w:rsidP="007919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бракосочетания (на основании свидетельства о заключении брака);</w:t>
      </w:r>
    </w:p>
    <w:p w14:paraId="3D5121BD" w14:textId="4DD5E867" w:rsidR="007919BB" w:rsidRPr="009C29DB" w:rsidRDefault="007919BB" w:rsidP="007919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C29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к юбилейным датам 50 лет, 55 лет, 60 лет и далее каждые 5 лет.</w:t>
      </w:r>
    </w:p>
    <w:p w14:paraId="49EE1761" w14:textId="2148AC20" w:rsidR="00A96343" w:rsidRPr="009C29DB" w:rsidRDefault="00226288" w:rsidP="00A96343">
      <w:pPr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96343" w:rsidRPr="009C2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Иные выплаты </w:t>
      </w:r>
    </w:p>
    <w:p w14:paraId="4E03C7AB" w14:textId="28A3EB59" w:rsidR="00A96343" w:rsidRPr="009C29DB" w:rsidRDefault="00226288" w:rsidP="00A963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6343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Доплата за исполнение дополнительных обязанностей, не предусмотренных должностной инструкцией.</w:t>
      </w:r>
    </w:p>
    <w:p w14:paraId="020FC663" w14:textId="34F1DC4C" w:rsidR="00A96343" w:rsidRPr="009C29DB" w:rsidRDefault="00A96343" w:rsidP="00A963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возложении на </w:t>
      </w:r>
      <w:r w:rsidR="00592248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обязанностей, не предусмотренных его должностной инструкцией, ему может устанавливаться доплата, либо на срок временного отсутствия </w:t>
      </w:r>
      <w:r w:rsidR="00592248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 период выполнения дополнительных обязанностей.</w:t>
      </w:r>
    </w:p>
    <w:p w14:paraId="323A8095" w14:textId="76912E75" w:rsidR="00A96343" w:rsidRPr="009C29DB" w:rsidRDefault="00A96343" w:rsidP="00A963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доплаты определяется по соглашению между представителем нанимателя (работодателем) и </w:t>
      </w:r>
      <w:r w:rsidR="00592248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содержания и (или) объема дополнительных обязанностей.</w:t>
      </w:r>
    </w:p>
    <w:p w14:paraId="0963ABF3" w14:textId="7966EDE8" w:rsidR="00A96343" w:rsidRPr="009C29DB" w:rsidRDefault="00226288" w:rsidP="00A9634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6343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96343" w:rsidRPr="009C29DB">
        <w:rPr>
          <w:rFonts w:ascii="Times New Roman" w:hAnsi="Times New Roman" w:cs="Times New Roman"/>
          <w:sz w:val="24"/>
          <w:szCs w:val="24"/>
        </w:rPr>
        <w:t xml:space="preserve">Оплата за работу в выходные и нерабочие праздничные дни работникам, привлекавшимся к работе в выходные и нерабочие праздничные дни, в размере одинарной части должностного оклада с учетом надбавок за день или час работы сверх должностного оклада с учетом надбавок, если работа в выходной или нерабочий праздничный день производилась в пределах месячной нормы рабочего времени, и в размере двойной части </w:t>
      </w:r>
      <w:r w:rsidR="00A96343" w:rsidRPr="009C29DB">
        <w:rPr>
          <w:rFonts w:ascii="Times New Roman" w:hAnsi="Times New Roman" w:cs="Times New Roman"/>
          <w:sz w:val="24"/>
          <w:szCs w:val="24"/>
        </w:rPr>
        <w:lastRenderedPageBreak/>
        <w:t>должностного оклада с учетом надбавок за день или час работы сверх должностного оклада с учетом надбавок, если работа производилась сверх месячной нормы рабочего времени.</w:t>
      </w:r>
    </w:p>
    <w:p w14:paraId="4FC84F42" w14:textId="77777777" w:rsidR="00A96343" w:rsidRPr="009C29DB" w:rsidRDefault="00A96343" w:rsidP="00A963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работника, исполнявшего должностные обязанности в выходной или нерабочий праздничный день, ему может быть предоставлен другой день отдыха. В этом случае исполнение должностных обязанностей в выходной или нерабочий праздничный день оплачивается в одинарном размере.</w:t>
      </w:r>
    </w:p>
    <w:p w14:paraId="529589D7" w14:textId="357FE29A" w:rsidR="00A96343" w:rsidRPr="009C29DB" w:rsidRDefault="00226288" w:rsidP="00A96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6343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Иные выплаты, предусмотренные муниципальными правовыми актами, принятыми в соответствии с нормативными правовыми актами Российской Федерации и нормативными правовыми актами Ленинградской области.</w:t>
      </w:r>
    </w:p>
    <w:p w14:paraId="79B9793E" w14:textId="4A8A85A3" w:rsidR="00CE5B1D" w:rsidRPr="009C29DB" w:rsidRDefault="00CE5B1D" w:rsidP="00B21B60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35A012" w14:textId="77777777" w:rsidR="0014226E" w:rsidRPr="009C29DB" w:rsidRDefault="0014226E" w:rsidP="00B21B60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47934D2" w14:textId="667BD32C" w:rsidR="00442A33" w:rsidRPr="009C29DB" w:rsidRDefault="00442A33" w:rsidP="00442A3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4. Увеличение (индексация) размеров должностных окладов и дополнительных выплат к ним</w:t>
      </w:r>
    </w:p>
    <w:p w14:paraId="37613080" w14:textId="77777777" w:rsidR="00442A33" w:rsidRPr="009C29DB" w:rsidRDefault="00442A33" w:rsidP="00442A3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9F195C4" w14:textId="075C1348" w:rsidR="00442A33" w:rsidRPr="009C29DB" w:rsidRDefault="00442A33" w:rsidP="00442A3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увеличения (индексации) установленных настоящим Положением размеров должностных окладов муниципальных служащих и работников, замещающих должности, не являющиеся должностями муниципальной службы </w:t>
      </w:r>
      <w:r w:rsidR="00C242AC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Нежновского сельского </w:t>
      </w:r>
      <w:proofErr w:type="spellStart"/>
      <w:r w:rsidR="00C242AC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proofErr w:type="spellEnd"/>
      <w:r w:rsidR="00D80738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2AC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0738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Кингисеппского муниципального района Ленинградской области и размеров ежемесячной надбавки к должностному окладу за классный чин для муниципальных служащих утверждается решением Совета депутатов </w:t>
      </w:r>
      <w:r w:rsidR="00C242AC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Нежновского сельского поселения</w:t>
      </w:r>
      <w:r w:rsidR="00D80738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Кингисеппского муниципального района Ленинградской области о бюджете </w:t>
      </w:r>
      <w:r w:rsidR="00C242AC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Нежновского сельского поселения</w:t>
      </w:r>
      <w:r w:rsidR="00D80738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 Ленинградской области на соответствующий финансовый год.</w:t>
      </w:r>
    </w:p>
    <w:p w14:paraId="140B36AE" w14:textId="749A4DDA" w:rsidR="00442A33" w:rsidRPr="009C29DB" w:rsidRDefault="00442A33" w:rsidP="00442A3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(индексации) размеров должностных окладов муниципальных служащих и работников, замещающих должности, не являющиеся должностями муниципальной службы их размеры подлежат округлению до целого рубля в сторону увеличения.</w:t>
      </w:r>
    </w:p>
    <w:p w14:paraId="43BC86FE" w14:textId="77777777" w:rsidR="00442A33" w:rsidRPr="009C29DB" w:rsidRDefault="00442A33" w:rsidP="00226DA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2B3C3C7" w14:textId="391D4450" w:rsidR="00D062C4" w:rsidRPr="009C29DB" w:rsidRDefault="002E6C45" w:rsidP="00A50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442A33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D062C4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9A7190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</w:t>
      </w:r>
      <w:r w:rsidR="00D062C4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ормировани</w:t>
      </w:r>
      <w:r w:rsidR="009A7190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D062C4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фонда оплаты труда</w:t>
      </w:r>
    </w:p>
    <w:p w14:paraId="730FBCFD" w14:textId="77777777" w:rsidR="00A506E4" w:rsidRPr="009C29DB" w:rsidRDefault="00A506E4" w:rsidP="00A50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56A7D97" w14:textId="369569DF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4011"/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Фонд оплаты труда </w:t>
      </w:r>
      <w:r w:rsidR="00E36013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работников</w:t>
      </w: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формируется за счет средств, направляемых для выплаты:</w:t>
      </w:r>
    </w:p>
    <w:bookmarkEnd w:id="13"/>
    <w:p w14:paraId="6160CA98" w14:textId="2656480B" w:rsidR="00D062C4" w:rsidRPr="009C29DB" w:rsidRDefault="0073372C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62C4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 окладов;</w:t>
      </w:r>
    </w:p>
    <w:p w14:paraId="594900A9" w14:textId="15B3EDA8" w:rsidR="00D062C4" w:rsidRPr="009C29DB" w:rsidRDefault="0073372C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62C4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дополнительных выплат, предусмотренных настоящим Положением.</w:t>
      </w:r>
    </w:p>
    <w:p w14:paraId="60AB2C42" w14:textId="5953289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sub_4012"/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bookmarkEnd w:id="14"/>
    <w:p w14:paraId="21CDCA27" w14:textId="4D5A7FA0" w:rsidR="00D062C4" w:rsidRPr="009C29DB" w:rsidRDefault="0073372C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62C4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двенадцать должностных окладов;</w:t>
      </w:r>
    </w:p>
    <w:p w14:paraId="6ED0FC67" w14:textId="3EB4B0DF" w:rsidR="00D062C4" w:rsidRPr="009C29DB" w:rsidRDefault="0073372C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62C4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ежемесячной надбавки к должностному окладу за выслугу лет на муниципальной службе - в размере 3,5 должностных окладов;</w:t>
      </w:r>
    </w:p>
    <w:p w14:paraId="626FEB22" w14:textId="4CA5AC90" w:rsidR="00D062C4" w:rsidRPr="009C29DB" w:rsidRDefault="0073372C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62C4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ежемесячной надбавки к должностному окладу за классный чин – в размере 4 должностных окладов;</w:t>
      </w:r>
    </w:p>
    <w:p w14:paraId="7A9C70F5" w14:textId="65ADC3B1" w:rsidR="00D062C4" w:rsidRPr="009C29DB" w:rsidRDefault="0073372C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62C4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ежемесячной надбавки к должностному окладу за особые условия муниципальной службы - в размере 14 должностных окладов;</w:t>
      </w:r>
    </w:p>
    <w:p w14:paraId="5EA65FA3" w14:textId="6D4A0322" w:rsidR="00D062C4" w:rsidRPr="009C29DB" w:rsidRDefault="0073372C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62C4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ежемесячного денежного поощрения - в размере 16 должностных окладов;</w:t>
      </w:r>
    </w:p>
    <w:p w14:paraId="2FAFDB24" w14:textId="4FBAD65D" w:rsidR="00D062C4" w:rsidRPr="009C29DB" w:rsidRDefault="0073372C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62C4" w:rsidRPr="009C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премий за выполнение особо важных и сложных заданий – в размере 4 должностных окладов;</w:t>
      </w:r>
    </w:p>
    <w:p w14:paraId="07F52A78" w14:textId="1D465251" w:rsidR="009A7190" w:rsidRPr="009C29DB" w:rsidRDefault="009A7190" w:rsidP="009A71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022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формировании фонда оплаты труда работникам, замещающим должности, не являющиеся должностями муниципальной службы,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636AF39D" w14:textId="24FACD8B" w:rsidR="009A7190" w:rsidRPr="009C29DB" w:rsidRDefault="009A7190" w:rsidP="009A719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372C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должностных окладов;</w:t>
      </w:r>
    </w:p>
    <w:bookmarkEnd w:id="15"/>
    <w:p w14:paraId="1910CCD1" w14:textId="71AA4E20" w:rsidR="009A7190" w:rsidRPr="009C29DB" w:rsidRDefault="0073372C" w:rsidP="009A7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A719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надбавки к должностному окладу за </w:t>
      </w:r>
      <w:r w:rsidR="00846AF7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выслугу лет </w:t>
      </w:r>
      <w:r w:rsidR="009A719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3,5 должностных окладов;</w:t>
      </w:r>
    </w:p>
    <w:p w14:paraId="348E2E4A" w14:textId="3DE4F95A" w:rsidR="009A7190" w:rsidRPr="009C29DB" w:rsidRDefault="0073372C" w:rsidP="009A7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719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надбавки к должностному окладу за особые условия труда - в размере </w:t>
      </w:r>
      <w:r w:rsidR="009A1C5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A719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14:paraId="4D92A7D8" w14:textId="499A06DA" w:rsidR="009A7190" w:rsidRPr="009C29DB" w:rsidRDefault="0073372C" w:rsidP="009A7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719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денежного поощрения - в размере 1</w:t>
      </w:r>
      <w:r w:rsidR="009A1C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719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14:paraId="0E3DF6F1" w14:textId="1F71599C" w:rsidR="009A7190" w:rsidRPr="009C29DB" w:rsidRDefault="0073372C" w:rsidP="009A7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7190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премий за выполнение особо важных и сложных заданий – в размере 4 должностных окладов;</w:t>
      </w:r>
    </w:p>
    <w:p w14:paraId="7A373D7C" w14:textId="08AF470C" w:rsidR="009A7190" w:rsidRPr="009C29DB" w:rsidRDefault="0073372C" w:rsidP="009A7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7190"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единовременной выплаты при предоставлении ежегодного оплачиваемого отпуска </w:t>
      </w:r>
      <w:r w:rsidR="009A1C54"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материальной помощи в размере 3,5 должностных окладов</w:t>
      </w:r>
      <w:r w:rsidR="009A7190"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2DB30C" w14:textId="45B070D5" w:rsidR="008C68AC" w:rsidRPr="004F2F01" w:rsidRDefault="00E36013" w:rsidP="004F2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C29DB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поселения вправе перераспределять средства фонда оплаты труда работников между видами выплат, предус</w:t>
      </w:r>
      <w:r w:rsidR="004F2F01">
        <w:rPr>
          <w:rFonts w:ascii="Times New Roman" w:hAnsi="Times New Roman" w:cs="Times New Roman"/>
          <w:color w:val="000000" w:themeColor="text1"/>
          <w:sz w:val="24"/>
          <w:szCs w:val="24"/>
        </w:rPr>
        <w:t>мотренными настоящем Положением.</w:t>
      </w:r>
    </w:p>
    <w:p w14:paraId="7F32C243" w14:textId="77777777" w:rsidR="008C68AC" w:rsidRPr="009C29DB" w:rsidRDefault="008C68AC" w:rsidP="009A7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83ECE" w14:textId="6B3E5A79" w:rsidR="005C0D00" w:rsidRPr="009C29DB" w:rsidRDefault="005C0D00" w:rsidP="00E1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0E918" w14:textId="77777777" w:rsidR="00D80738" w:rsidRPr="009C29DB" w:rsidRDefault="00D80738" w:rsidP="00E1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AE6EF" w14:textId="77777777" w:rsidR="00D80738" w:rsidRPr="009C29DB" w:rsidRDefault="00D80738" w:rsidP="00E12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A2D1F" w14:textId="77777777" w:rsidR="00D062C4" w:rsidRPr="009C29DB" w:rsidRDefault="00D062C4" w:rsidP="00D06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B7FAFFC" w14:textId="717FD91D" w:rsidR="00D062C4" w:rsidRPr="003463C5" w:rsidRDefault="00D062C4" w:rsidP="003463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оплате труда муниципальных служащих администрации </w:t>
      </w:r>
      <w:r w:rsidR="00C242AC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Нежновского сельского поселения</w:t>
      </w:r>
      <w:r w:rsid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 Ленинградской области</w:t>
      </w:r>
    </w:p>
    <w:p w14:paraId="7C8F316E" w14:textId="77777777" w:rsidR="00D062C4" w:rsidRPr="009C29DB" w:rsidRDefault="00D062C4" w:rsidP="00EA0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Размер</w:t>
      </w:r>
    </w:p>
    <w:p w14:paraId="16AC8B53" w14:textId="412D2E7C" w:rsidR="00EA0562" w:rsidRPr="009C29DB" w:rsidRDefault="00D062C4" w:rsidP="00EA056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должностных</w:t>
      </w:r>
      <w:proofErr w:type="gramEnd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окладов муниципальных служащих</w:t>
      </w:r>
      <w:r w:rsidRPr="009C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14AED" w:rsidRPr="009C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414AED" w:rsidRPr="009C29DB">
        <w:rPr>
          <w:rFonts w:ascii="Times New Roman" w:hAnsi="Times New Roman" w:cs="Times New Roman"/>
          <w:b/>
          <w:sz w:val="24"/>
          <w:szCs w:val="24"/>
        </w:rPr>
        <w:t xml:space="preserve"> работников, замещающих должности, не являющиеся должностями муниципальной службы</w:t>
      </w:r>
      <w:r w:rsidR="00414AED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r w:rsidR="00C242AC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D80738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Кингисеппского муниципального района Ленинградской области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14:paraId="7469AA31" w14:textId="77777777" w:rsidR="00EA0562" w:rsidRPr="009C29DB" w:rsidRDefault="00EA0562" w:rsidP="00EA056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6BCE151" w14:textId="5C79A148" w:rsidR="00EA0562" w:rsidRPr="009C29DB" w:rsidRDefault="00EA0562" w:rsidP="00EA0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8"/>
        <w:gridCol w:w="1701"/>
      </w:tblGrid>
      <w:tr w:rsidR="00EA0562" w:rsidRPr="009C29DB" w14:paraId="34A875CF" w14:textId="77777777" w:rsidTr="000F4C9A"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B519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C3D4C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EA0562" w:rsidRPr="009C29DB" w14:paraId="7EDFAFC0" w14:textId="77777777" w:rsidTr="000F4C9A">
        <w:tc>
          <w:tcPr>
            <w:tcW w:w="9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C60F0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</w:tr>
      <w:tr w:rsidR="00EA0562" w:rsidRPr="009C29DB" w14:paraId="7DB4AE4D" w14:textId="77777777" w:rsidTr="000F4C9A">
        <w:tc>
          <w:tcPr>
            <w:tcW w:w="9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64D69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 "Руководители"</w:t>
            </w:r>
          </w:p>
        </w:tc>
      </w:tr>
      <w:tr w:rsidR="00EA0562" w:rsidRPr="009C29DB" w14:paraId="7F25C307" w14:textId="77777777" w:rsidTr="000F4C9A">
        <w:tc>
          <w:tcPr>
            <w:tcW w:w="9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FB52A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</w:tr>
      <w:tr w:rsidR="00EA0562" w:rsidRPr="009C29DB" w14:paraId="38CC62F0" w14:textId="77777777" w:rsidTr="000F4C9A"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B47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администрации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416D3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25 500</w:t>
            </w:r>
          </w:p>
        </w:tc>
      </w:tr>
      <w:tr w:rsidR="00EA0562" w:rsidRPr="009C29DB" w14:paraId="5210A657" w14:textId="77777777" w:rsidTr="000F4C9A">
        <w:tc>
          <w:tcPr>
            <w:tcW w:w="9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C5334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 "Специалисты"</w:t>
            </w:r>
          </w:p>
        </w:tc>
      </w:tr>
      <w:tr w:rsidR="00EA0562" w:rsidRPr="009C29DB" w14:paraId="5FB22A41" w14:textId="77777777" w:rsidTr="000F4C9A">
        <w:tc>
          <w:tcPr>
            <w:tcW w:w="9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A3723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EA0562" w:rsidRPr="009C29DB" w14:paraId="014B7AD1" w14:textId="77777777" w:rsidTr="000F4C9A">
        <w:trPr>
          <w:trHeight w:val="403"/>
        </w:trPr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912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 -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123C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20 400</w:t>
            </w:r>
          </w:p>
        </w:tc>
      </w:tr>
      <w:tr w:rsidR="00EA0562" w:rsidRPr="009C29DB" w14:paraId="326FCB61" w14:textId="77777777" w:rsidTr="000F4C9A"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06F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Младшие должности муниципальной службы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1881E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0562" w:rsidRPr="009C29DB" w14:paraId="2D0B2416" w14:textId="77777777" w:rsidTr="000F4C9A"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1F9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26BF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14 700</w:t>
            </w:r>
          </w:p>
        </w:tc>
      </w:tr>
      <w:tr w:rsidR="00EA0562" w:rsidRPr="009C29DB" w14:paraId="690A00A2" w14:textId="77777777" w:rsidTr="000F4C9A"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A66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B4CB1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14 700</w:t>
            </w:r>
          </w:p>
        </w:tc>
      </w:tr>
      <w:tr w:rsidR="00EA0562" w:rsidRPr="009C29DB" w14:paraId="77EA1477" w14:textId="77777777" w:rsidTr="000F4C9A"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AFE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EEA94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14 700</w:t>
            </w:r>
          </w:p>
        </w:tc>
      </w:tr>
      <w:tr w:rsidR="00EA0562" w:rsidRPr="009C29DB" w14:paraId="6D3480CB" w14:textId="77777777" w:rsidTr="000F4C9A">
        <w:tc>
          <w:tcPr>
            <w:tcW w:w="9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01E3A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Должности, не являющиеся должностями муниципальной службы</w:t>
            </w:r>
          </w:p>
        </w:tc>
      </w:tr>
      <w:tr w:rsidR="00EA0562" w:rsidRPr="009C29DB" w14:paraId="27ACA2E1" w14:textId="77777777" w:rsidTr="000F4C9A"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0E7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01359687"/>
            <w:r w:rsidRPr="009C29D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3E9C9" w14:textId="77777777" w:rsidR="00EA0562" w:rsidRPr="009C29DB" w:rsidRDefault="00EA0562" w:rsidP="000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12 800</w:t>
            </w:r>
          </w:p>
        </w:tc>
      </w:tr>
      <w:bookmarkEnd w:id="16"/>
    </w:tbl>
    <w:p w14:paraId="24F169EE" w14:textId="77777777" w:rsidR="00EA0562" w:rsidRPr="009C29DB" w:rsidRDefault="00EA0562" w:rsidP="00EA056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5144A20B" w14:textId="628EADC0" w:rsidR="003463C5" w:rsidRPr="009C29DB" w:rsidRDefault="003463C5" w:rsidP="00EA0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5F5ECB64" w14:textId="77777777" w:rsidR="00D062C4" w:rsidRPr="009C29DB" w:rsidRDefault="00D062C4" w:rsidP="004F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52ADA93F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4DA47155" w14:textId="77777777" w:rsidR="00D062C4" w:rsidRPr="009C29DB" w:rsidRDefault="00D062C4" w:rsidP="00AE3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389CA285" w14:textId="77777777" w:rsidR="00D062C4" w:rsidRPr="009C29DB" w:rsidRDefault="00D062C4" w:rsidP="00D06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6C139D95" w14:textId="03247DAA" w:rsidR="00D062C4" w:rsidRPr="009C29DB" w:rsidRDefault="00D062C4" w:rsidP="00D062C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оплате труда муниципальных служащих администрации </w:t>
      </w:r>
      <w:r w:rsidR="00C242AC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Нежновского сельского поселения</w:t>
      </w:r>
      <w:r w:rsid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 Ленинградской области</w:t>
      </w:r>
    </w:p>
    <w:p w14:paraId="47915218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2D072B07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070A69E3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358CE1BD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Размер</w:t>
      </w:r>
    </w:p>
    <w:p w14:paraId="78BCD2F1" w14:textId="06F0522B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9C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ежемесячной</w:t>
      </w:r>
      <w:proofErr w:type="gramEnd"/>
      <w:r w:rsidRPr="009C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надбавки за классный чин муниципальных служащих администрации </w:t>
      </w:r>
      <w:r w:rsidR="00C242AC" w:rsidRPr="009C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Нежновского сельского поселения</w:t>
      </w:r>
      <w:r w:rsidR="00983DBF" w:rsidRPr="009C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Кингисеппского муниципального района Ленинградской области</w:t>
      </w:r>
    </w:p>
    <w:p w14:paraId="7EF56C18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8"/>
        <w:gridCol w:w="2351"/>
        <w:gridCol w:w="1760"/>
      </w:tblGrid>
      <w:tr w:rsidR="00D062C4" w:rsidRPr="009C29DB" w14:paraId="66102FC2" w14:textId="77777777" w:rsidTr="004D75DD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15C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E03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D7FE4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ежемесячной надбавки за классный чин (рублей)</w:t>
            </w:r>
          </w:p>
        </w:tc>
      </w:tr>
      <w:tr w:rsidR="00D062C4" w:rsidRPr="009C29DB" w14:paraId="5B169D53" w14:textId="77777777" w:rsidTr="004D75DD"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050ED4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"Руководители"</w:t>
            </w:r>
          </w:p>
        </w:tc>
      </w:tr>
      <w:tr w:rsidR="00D062C4" w:rsidRPr="009C29DB" w14:paraId="12355A28" w14:textId="77777777" w:rsidTr="004D75DD"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9E6FD8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</w:tr>
      <w:tr w:rsidR="00D062C4" w:rsidRPr="009C29DB" w14:paraId="064FF123" w14:textId="77777777" w:rsidTr="004D75DD">
        <w:tc>
          <w:tcPr>
            <w:tcW w:w="5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C36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муниципального образования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8A1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E2722" w14:textId="1A5CBD91" w:rsidR="00D062C4" w:rsidRPr="009C29DB" w:rsidRDefault="004D6020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</w:t>
            </w:r>
          </w:p>
        </w:tc>
      </w:tr>
      <w:tr w:rsidR="00D062C4" w:rsidRPr="009C29DB" w14:paraId="20AC2DBC" w14:textId="77777777" w:rsidTr="004D75DD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E84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DA2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DE54" w14:textId="72CFEFF3" w:rsidR="00D062C4" w:rsidRPr="009C29DB" w:rsidRDefault="004D6020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7119</w:t>
            </w:r>
          </w:p>
        </w:tc>
      </w:tr>
      <w:tr w:rsidR="00D062C4" w:rsidRPr="009C29DB" w14:paraId="1EB7A71F" w14:textId="77777777" w:rsidTr="004D75DD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4A62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735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382A5" w14:textId="2E995AFC" w:rsidR="00D062C4" w:rsidRPr="009C29DB" w:rsidRDefault="004D6020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7161</w:t>
            </w:r>
          </w:p>
        </w:tc>
      </w:tr>
      <w:tr w:rsidR="00D062C4" w:rsidRPr="009C29DB" w14:paraId="515C5752" w14:textId="77777777" w:rsidTr="004D75DD"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930610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</w:tr>
      <w:tr w:rsidR="00D062C4" w:rsidRPr="009C29DB" w14:paraId="37EC3A7E" w14:textId="77777777" w:rsidTr="004D75DD">
        <w:tc>
          <w:tcPr>
            <w:tcW w:w="5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C94" w14:textId="77777777" w:rsidR="00D062C4" w:rsidRPr="009C29DB" w:rsidRDefault="00D062C4" w:rsidP="0098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B71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D5114" w14:textId="31E65844" w:rsidR="00D062C4" w:rsidRPr="009C29DB" w:rsidRDefault="004D6020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6870</w:t>
            </w:r>
          </w:p>
        </w:tc>
      </w:tr>
      <w:tr w:rsidR="00D062C4" w:rsidRPr="009C29DB" w14:paraId="268AD071" w14:textId="77777777" w:rsidTr="004D75DD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AFD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63C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16C0B" w14:textId="1CDD3FA0" w:rsidR="00D062C4" w:rsidRPr="009C29DB" w:rsidRDefault="004D6020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6655</w:t>
            </w:r>
          </w:p>
        </w:tc>
      </w:tr>
      <w:tr w:rsidR="00D062C4" w:rsidRPr="009C29DB" w14:paraId="044ABD4B" w14:textId="77777777" w:rsidTr="004D75DD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F00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592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B1253" w14:textId="1F5978C8" w:rsidR="00D062C4" w:rsidRPr="009C29DB" w:rsidRDefault="004D6020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</w:t>
            </w:r>
          </w:p>
        </w:tc>
      </w:tr>
      <w:tr w:rsidR="00D062C4" w:rsidRPr="009C29DB" w14:paraId="0E423070" w14:textId="77777777" w:rsidTr="004D75DD"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4C9022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D062C4" w:rsidRPr="009C29DB" w14:paraId="40C6AD40" w14:textId="77777777" w:rsidTr="004D75DD">
        <w:tc>
          <w:tcPr>
            <w:tcW w:w="5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220" w14:textId="3BFD573E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A43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8E81" w14:textId="4AE91D39" w:rsidR="00D062C4" w:rsidRPr="009C29DB" w:rsidRDefault="004D6020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6107</w:t>
            </w:r>
          </w:p>
        </w:tc>
      </w:tr>
      <w:tr w:rsidR="00D062C4" w:rsidRPr="009C29DB" w14:paraId="3197FF28" w14:textId="77777777" w:rsidTr="004D75DD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78B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6A6C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9A3A6" w14:textId="7E06454E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6020"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</w:tr>
      <w:tr w:rsidR="00D062C4" w:rsidRPr="009C29DB" w14:paraId="4C9C0350" w14:textId="77777777" w:rsidTr="004D75DD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215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D39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44305" w14:textId="6D252B4E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6020"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</w:tr>
      <w:tr w:rsidR="00D062C4" w:rsidRPr="009C29DB" w14:paraId="34C5878E" w14:textId="77777777" w:rsidTr="004D75DD"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37EE81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"Специалисты"</w:t>
            </w:r>
          </w:p>
        </w:tc>
      </w:tr>
      <w:tr w:rsidR="00D062C4" w:rsidRPr="009C29DB" w14:paraId="04E8DABD" w14:textId="77777777" w:rsidTr="004D75DD"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E315F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D062C4" w:rsidRPr="009C29DB" w14:paraId="4F213D77" w14:textId="77777777" w:rsidTr="004D75DD">
        <w:tc>
          <w:tcPr>
            <w:tcW w:w="5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532" w14:textId="4C8CF6D0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– </w:t>
            </w:r>
            <w:r w:rsidR="00983DBF"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14:paraId="27B82CBD" w14:textId="56E5766F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2F4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ED1BF" w14:textId="20569F20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6020"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D062C4" w:rsidRPr="009C29DB" w14:paraId="69307150" w14:textId="77777777" w:rsidTr="004D75DD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718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DE5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51C6D" w14:textId="31C14ED5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6020"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D062C4" w:rsidRPr="009C29DB" w14:paraId="2E5B1417" w14:textId="77777777" w:rsidTr="004D75DD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3AD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AFC1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069E3" w14:textId="6584265D" w:rsidR="00D062C4" w:rsidRPr="009C29DB" w:rsidRDefault="004D6020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983DBF" w:rsidRPr="009C29DB" w14:paraId="147A698C" w14:textId="77777777" w:rsidTr="00112CE0"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88104" w14:textId="62C68D07" w:rsidR="00983DBF" w:rsidRPr="009C29DB" w:rsidRDefault="00983DBF" w:rsidP="0011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983DBF" w:rsidRPr="009C29DB" w14:paraId="122771E9" w14:textId="77777777" w:rsidTr="00112CE0">
        <w:tc>
          <w:tcPr>
            <w:tcW w:w="5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356" w14:textId="58776B2F" w:rsidR="00983DBF" w:rsidRPr="009C29DB" w:rsidRDefault="00983DBF" w:rsidP="0011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  <w:p w14:paraId="40CB5BEA" w14:textId="77777777" w:rsidR="00983DBF" w:rsidRPr="009C29DB" w:rsidRDefault="00983DBF" w:rsidP="0011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965" w14:textId="527CA9EF" w:rsidR="00983DBF" w:rsidRPr="009C29DB" w:rsidRDefault="00983DBF" w:rsidP="0098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98C47" w14:textId="77777777" w:rsidR="00983DBF" w:rsidRPr="009C29DB" w:rsidRDefault="00983DBF" w:rsidP="0011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</w:t>
            </w:r>
          </w:p>
        </w:tc>
      </w:tr>
      <w:tr w:rsidR="00983DBF" w:rsidRPr="009C29DB" w14:paraId="63A18DB6" w14:textId="77777777" w:rsidTr="00112CE0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3B3" w14:textId="77777777" w:rsidR="00983DBF" w:rsidRPr="009C29DB" w:rsidRDefault="00983DBF" w:rsidP="0011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B84" w14:textId="2D7E6E53" w:rsidR="00983DBF" w:rsidRPr="009C29DB" w:rsidRDefault="00983DBF" w:rsidP="0098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A775B" w14:textId="77777777" w:rsidR="00983DBF" w:rsidRPr="009C29DB" w:rsidRDefault="00983DBF" w:rsidP="0011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</w:t>
            </w:r>
          </w:p>
        </w:tc>
      </w:tr>
      <w:tr w:rsidR="00983DBF" w:rsidRPr="009C29DB" w14:paraId="32D05329" w14:textId="77777777" w:rsidTr="00112CE0">
        <w:tc>
          <w:tcPr>
            <w:tcW w:w="5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D0A" w14:textId="77777777" w:rsidR="00983DBF" w:rsidRPr="009C29DB" w:rsidRDefault="00983DBF" w:rsidP="0011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506" w14:textId="5ADE2FD9" w:rsidR="00983DBF" w:rsidRPr="009C29DB" w:rsidRDefault="00983DBF" w:rsidP="0098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классный чин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1993B" w14:textId="77777777" w:rsidR="00983DBF" w:rsidRPr="009C29DB" w:rsidRDefault="00983DBF" w:rsidP="0011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</w:tbl>
    <w:p w14:paraId="771E7C1C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678C427E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0ADFD396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47C4E5FA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67B78268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0612C0C7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187A4279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4067EB2F" w14:textId="77777777" w:rsidR="009C29DB" w:rsidRPr="009C29DB" w:rsidRDefault="009C29DB" w:rsidP="004F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4638925C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28C55ABA" w14:textId="77777777" w:rsidR="00D062C4" w:rsidRPr="009C29DB" w:rsidRDefault="00D062C4" w:rsidP="00A13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14:paraId="6FB7E180" w14:textId="77777777" w:rsidR="00A13BB8" w:rsidRPr="009C29DB" w:rsidRDefault="00A13BB8" w:rsidP="00A13BB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7C52E82D" w14:textId="77777777" w:rsidR="00A13BB8" w:rsidRPr="009C29DB" w:rsidRDefault="00A13BB8" w:rsidP="00A13BB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14:paraId="13A21025" w14:textId="170C5193" w:rsidR="00A13BB8" w:rsidRPr="009C29DB" w:rsidRDefault="00983DBF" w:rsidP="00A13BB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Нежновского сельского поселения</w:t>
      </w:r>
    </w:p>
    <w:p w14:paraId="4B52106A" w14:textId="3E9928B1" w:rsidR="00A13BB8" w:rsidRPr="009C29DB" w:rsidRDefault="00A13BB8" w:rsidP="00A13BB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9DB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23097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C29DB" w:rsidRPr="009C29D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14:paraId="053FBF98" w14:textId="3BC28132" w:rsidR="00D062C4" w:rsidRPr="009C29DB" w:rsidRDefault="00D062C4" w:rsidP="00AE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9A5CA96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859C850" w14:textId="77777777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ПЕРЕЧЕНЬ</w:t>
      </w:r>
    </w:p>
    <w:p w14:paraId="57668D96" w14:textId="4EA22388" w:rsidR="00D062C4" w:rsidRPr="009C29DB" w:rsidRDefault="00D062C4" w:rsidP="00D0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</w:t>
      </w:r>
      <w:proofErr w:type="gramEnd"/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муниципальной службы </w:t>
      </w:r>
      <w:r w:rsidR="00414AED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414AED" w:rsidRPr="009C29DB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работников, замещающих должности, не являющиеся должностями муниципальной службы</w:t>
      </w:r>
      <w:r w:rsidR="00414AED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r w:rsidR="00C242AC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Нежновского сельского поселения</w:t>
      </w:r>
      <w:r w:rsidR="00983DBF"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Кингисеппского муниципального района Ленинградской области</w:t>
      </w:r>
      <w:r w:rsidRPr="009C2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9"/>
      </w:tblGrid>
      <w:tr w:rsidR="00D062C4" w:rsidRPr="009C29DB" w14:paraId="4040CDD1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14529C3F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4D75DD" w:rsidRPr="009C29DB" w14:paraId="21F87473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3EAD85F2" w14:textId="6648FCC7" w:rsidR="004D75DD" w:rsidRPr="009C29DB" w:rsidRDefault="004D75DD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</w:tr>
      <w:tr w:rsidR="00D062C4" w:rsidRPr="009C29DB" w14:paraId="4395BE9C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112495DB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 "Руководители"</w:t>
            </w:r>
          </w:p>
        </w:tc>
      </w:tr>
      <w:tr w:rsidR="00D062C4" w:rsidRPr="009C29DB" w14:paraId="39D73B14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62BE4E85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</w:tr>
      <w:tr w:rsidR="00D062C4" w:rsidRPr="009C29DB" w14:paraId="1F026C14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11024449" w14:textId="79823939" w:rsidR="00D062C4" w:rsidRPr="009C29DB" w:rsidRDefault="00D062C4" w:rsidP="009C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</w:tr>
      <w:tr w:rsidR="00D062C4" w:rsidRPr="009C29DB" w14:paraId="60499D12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4ED1C399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 "Специалисты"</w:t>
            </w:r>
          </w:p>
        </w:tc>
      </w:tr>
      <w:tr w:rsidR="00D062C4" w:rsidRPr="009C29DB" w14:paraId="573839A3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031BA93D" w14:textId="77777777" w:rsidR="00D062C4" w:rsidRPr="009C29DB" w:rsidRDefault="00D062C4" w:rsidP="00D0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D062C4" w:rsidRPr="009C29DB" w14:paraId="7DE8A443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274785E7" w14:textId="14F19924" w:rsidR="00D062C4" w:rsidRPr="009C29DB" w:rsidRDefault="00D062C4" w:rsidP="0098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специалист </w:t>
            </w:r>
            <w:r w:rsidR="00983DBF" w:rsidRPr="009C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главный </w:t>
            </w:r>
            <w:r w:rsidRPr="009C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</w:tr>
      <w:tr w:rsidR="00983DBF" w:rsidRPr="009C29DB" w14:paraId="561754BA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17CE080B" w14:textId="221F8F14" w:rsidR="00983DBF" w:rsidRPr="009C29DB" w:rsidRDefault="00983DBF" w:rsidP="0098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9C2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983DBF" w:rsidRPr="009C29DB" w14:paraId="78FCA4C1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0CDF98FC" w14:textId="13DA4934" w:rsidR="00983DBF" w:rsidRPr="009C29DB" w:rsidRDefault="009C29DB" w:rsidP="0098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983DBF" w:rsidRPr="009C29DB" w14:paraId="61F74ACF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113CBBA4" w14:textId="5BA6C62F" w:rsidR="00983DBF" w:rsidRPr="009C29DB" w:rsidRDefault="009C29DB" w:rsidP="0098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983DBF" w:rsidRPr="009C29DB" w14:paraId="2959020B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3078E795" w14:textId="280DDCE1" w:rsidR="00983DBF" w:rsidRPr="009C29DB" w:rsidRDefault="009C29DB" w:rsidP="0098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955E5F" w:rsidRPr="009C29DB" w14:paraId="77FDDEEC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14:paraId="3D7CCE29" w14:textId="2F0BDC46" w:rsidR="00955E5F" w:rsidRPr="009C29DB" w:rsidRDefault="004D75DD" w:rsidP="004D75DD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Должности, не являющиеся должностями муниципальной службы</w:t>
            </w:r>
          </w:p>
        </w:tc>
      </w:tr>
      <w:tr w:rsidR="00955E5F" w:rsidRPr="009C29DB" w14:paraId="2EA5DE4C" w14:textId="77777777" w:rsidTr="004D75DD">
        <w:tc>
          <w:tcPr>
            <w:tcW w:w="9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E96" w14:textId="50378C5A" w:rsidR="00955E5F" w:rsidRPr="009C29DB" w:rsidRDefault="003463C5" w:rsidP="009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</w:tbl>
    <w:p w14:paraId="273EC14B" w14:textId="77777777" w:rsidR="00E13CC4" w:rsidRDefault="00E13CC4"/>
    <w:sectPr w:rsidR="00E1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B3C63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A767E7"/>
    <w:multiLevelType w:val="multilevel"/>
    <w:tmpl w:val="B2C01010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D33A2"/>
    <w:multiLevelType w:val="hybridMultilevel"/>
    <w:tmpl w:val="2BBE7DAC"/>
    <w:lvl w:ilvl="0" w:tplc="B560C7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274E08D2"/>
    <w:multiLevelType w:val="hybridMultilevel"/>
    <w:tmpl w:val="20AA8D48"/>
    <w:lvl w:ilvl="0" w:tplc="CD18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7604"/>
    <w:multiLevelType w:val="multilevel"/>
    <w:tmpl w:val="B1D849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6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84D84"/>
    <w:multiLevelType w:val="multilevel"/>
    <w:tmpl w:val="E6C018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5F6094"/>
    <w:multiLevelType w:val="multilevel"/>
    <w:tmpl w:val="C20CC5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360D51"/>
    <w:multiLevelType w:val="multilevel"/>
    <w:tmpl w:val="081A37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3C0766"/>
    <w:multiLevelType w:val="hybridMultilevel"/>
    <w:tmpl w:val="FFFFFFFF"/>
    <w:lvl w:ilvl="0" w:tplc="BEF2BD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061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47524A7F"/>
    <w:multiLevelType w:val="multilevel"/>
    <w:tmpl w:val="440A9E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AC14D3"/>
    <w:multiLevelType w:val="multilevel"/>
    <w:tmpl w:val="440A9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042E2D"/>
    <w:multiLevelType w:val="multilevel"/>
    <w:tmpl w:val="440A9E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46198D"/>
    <w:multiLevelType w:val="multilevel"/>
    <w:tmpl w:val="DC761C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4697B87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9E754F"/>
    <w:multiLevelType w:val="multilevel"/>
    <w:tmpl w:val="081A37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0E2A21"/>
    <w:multiLevelType w:val="multilevel"/>
    <w:tmpl w:val="C19E47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7404A34"/>
    <w:multiLevelType w:val="multilevel"/>
    <w:tmpl w:val="17E876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14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4" w:hanging="1440"/>
      </w:pPr>
      <w:rPr>
        <w:rFonts w:hint="default"/>
      </w:rPr>
    </w:lvl>
  </w:abstractNum>
  <w:abstractNum w:abstractNumId="22">
    <w:nsid w:val="6E0F11EB"/>
    <w:multiLevelType w:val="multilevel"/>
    <w:tmpl w:val="23F4A6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7FA10DF"/>
    <w:multiLevelType w:val="multilevel"/>
    <w:tmpl w:val="E160DF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5"/>
  </w:num>
  <w:num w:numId="5">
    <w:abstractNumId w:val="7"/>
  </w:num>
  <w:num w:numId="6">
    <w:abstractNumId w:val="10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23"/>
  </w:num>
  <w:num w:numId="13">
    <w:abstractNumId w:val="2"/>
  </w:num>
  <w:num w:numId="14">
    <w:abstractNumId w:val="14"/>
  </w:num>
  <w:num w:numId="15">
    <w:abstractNumId w:val="12"/>
  </w:num>
  <w:num w:numId="16">
    <w:abstractNumId w:val="20"/>
  </w:num>
  <w:num w:numId="17">
    <w:abstractNumId w:val="18"/>
  </w:num>
  <w:num w:numId="18">
    <w:abstractNumId w:val="9"/>
  </w:num>
  <w:num w:numId="19">
    <w:abstractNumId w:val="8"/>
  </w:num>
  <w:num w:numId="20">
    <w:abstractNumId w:val="24"/>
  </w:num>
  <w:num w:numId="21">
    <w:abstractNumId w:val="3"/>
  </w:num>
  <w:num w:numId="22">
    <w:abstractNumId w:val="4"/>
  </w:num>
  <w:num w:numId="23">
    <w:abstractNumId w:val="19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D"/>
    <w:rsid w:val="00005D4D"/>
    <w:rsid w:val="00006A1D"/>
    <w:rsid w:val="00023097"/>
    <w:rsid w:val="000230B2"/>
    <w:rsid w:val="00023577"/>
    <w:rsid w:val="00040FD3"/>
    <w:rsid w:val="00050FD9"/>
    <w:rsid w:val="00094995"/>
    <w:rsid w:val="000A6F65"/>
    <w:rsid w:val="000B0C80"/>
    <w:rsid w:val="000C2266"/>
    <w:rsid w:val="000C5A7E"/>
    <w:rsid w:val="000D6B98"/>
    <w:rsid w:val="000E6542"/>
    <w:rsid w:val="000F28A7"/>
    <w:rsid w:val="0010138D"/>
    <w:rsid w:val="00123DAD"/>
    <w:rsid w:val="001267EA"/>
    <w:rsid w:val="0014226E"/>
    <w:rsid w:val="00162876"/>
    <w:rsid w:val="001800F8"/>
    <w:rsid w:val="00182514"/>
    <w:rsid w:val="0019395C"/>
    <w:rsid w:val="0019747C"/>
    <w:rsid w:val="001B2295"/>
    <w:rsid w:val="001B5952"/>
    <w:rsid w:val="001D7030"/>
    <w:rsid w:val="001E24D2"/>
    <w:rsid w:val="001E70CC"/>
    <w:rsid w:val="00223EF0"/>
    <w:rsid w:val="00226288"/>
    <w:rsid w:val="00226DAA"/>
    <w:rsid w:val="002273D1"/>
    <w:rsid w:val="002352F8"/>
    <w:rsid w:val="00236E3A"/>
    <w:rsid w:val="002552F4"/>
    <w:rsid w:val="00260783"/>
    <w:rsid w:val="002736DD"/>
    <w:rsid w:val="002A5097"/>
    <w:rsid w:val="002B0925"/>
    <w:rsid w:val="002B4259"/>
    <w:rsid w:val="002B6B0E"/>
    <w:rsid w:val="002E046B"/>
    <w:rsid w:val="002E53F5"/>
    <w:rsid w:val="002E6C45"/>
    <w:rsid w:val="002E789A"/>
    <w:rsid w:val="002F088A"/>
    <w:rsid w:val="002F1ADE"/>
    <w:rsid w:val="002F2695"/>
    <w:rsid w:val="002F4D78"/>
    <w:rsid w:val="00306331"/>
    <w:rsid w:val="00306A34"/>
    <w:rsid w:val="00314D34"/>
    <w:rsid w:val="003178D9"/>
    <w:rsid w:val="003274B9"/>
    <w:rsid w:val="003442A8"/>
    <w:rsid w:val="003463C5"/>
    <w:rsid w:val="00371247"/>
    <w:rsid w:val="00384841"/>
    <w:rsid w:val="003873C8"/>
    <w:rsid w:val="00393955"/>
    <w:rsid w:val="003A0D4C"/>
    <w:rsid w:val="003D3CDC"/>
    <w:rsid w:val="003E7C6D"/>
    <w:rsid w:val="003F5C91"/>
    <w:rsid w:val="003F728B"/>
    <w:rsid w:val="003F7DEB"/>
    <w:rsid w:val="00412517"/>
    <w:rsid w:val="00414AED"/>
    <w:rsid w:val="004151C1"/>
    <w:rsid w:val="00420C3C"/>
    <w:rsid w:val="00422A74"/>
    <w:rsid w:val="00442A33"/>
    <w:rsid w:val="00444634"/>
    <w:rsid w:val="00456BB3"/>
    <w:rsid w:val="004574F9"/>
    <w:rsid w:val="00461254"/>
    <w:rsid w:val="00471480"/>
    <w:rsid w:val="00472C48"/>
    <w:rsid w:val="00476E15"/>
    <w:rsid w:val="00481896"/>
    <w:rsid w:val="00483F21"/>
    <w:rsid w:val="00492A6D"/>
    <w:rsid w:val="004B12CE"/>
    <w:rsid w:val="004C2ECC"/>
    <w:rsid w:val="004C7E9D"/>
    <w:rsid w:val="004D2BBD"/>
    <w:rsid w:val="004D6020"/>
    <w:rsid w:val="004D71FD"/>
    <w:rsid w:val="004D75DD"/>
    <w:rsid w:val="004E5A43"/>
    <w:rsid w:val="004E704D"/>
    <w:rsid w:val="004F2F01"/>
    <w:rsid w:val="00502CC6"/>
    <w:rsid w:val="00520390"/>
    <w:rsid w:val="00566603"/>
    <w:rsid w:val="00570FAD"/>
    <w:rsid w:val="00573A5F"/>
    <w:rsid w:val="0058741D"/>
    <w:rsid w:val="00590901"/>
    <w:rsid w:val="00592248"/>
    <w:rsid w:val="0059449D"/>
    <w:rsid w:val="005A06F2"/>
    <w:rsid w:val="005A0B1B"/>
    <w:rsid w:val="005A4B58"/>
    <w:rsid w:val="005B0609"/>
    <w:rsid w:val="005B7639"/>
    <w:rsid w:val="005B7CBD"/>
    <w:rsid w:val="005C064E"/>
    <w:rsid w:val="005C0D00"/>
    <w:rsid w:val="005D1703"/>
    <w:rsid w:val="005F11A0"/>
    <w:rsid w:val="005F1E88"/>
    <w:rsid w:val="005F4574"/>
    <w:rsid w:val="005F67DB"/>
    <w:rsid w:val="0060598E"/>
    <w:rsid w:val="00613D49"/>
    <w:rsid w:val="00622090"/>
    <w:rsid w:val="00622D05"/>
    <w:rsid w:val="00624A98"/>
    <w:rsid w:val="0064423F"/>
    <w:rsid w:val="006539C1"/>
    <w:rsid w:val="00663D3F"/>
    <w:rsid w:val="00663DB1"/>
    <w:rsid w:val="00674FF2"/>
    <w:rsid w:val="0069070C"/>
    <w:rsid w:val="00691F4F"/>
    <w:rsid w:val="006A0161"/>
    <w:rsid w:val="006B0C6B"/>
    <w:rsid w:val="006E09D2"/>
    <w:rsid w:val="006F4C96"/>
    <w:rsid w:val="007128A4"/>
    <w:rsid w:val="00721E2D"/>
    <w:rsid w:val="00724D8D"/>
    <w:rsid w:val="0072592F"/>
    <w:rsid w:val="00725DB5"/>
    <w:rsid w:val="0072701C"/>
    <w:rsid w:val="00730833"/>
    <w:rsid w:val="0073372C"/>
    <w:rsid w:val="007378A6"/>
    <w:rsid w:val="0074132C"/>
    <w:rsid w:val="007539E5"/>
    <w:rsid w:val="00764EE6"/>
    <w:rsid w:val="007663A3"/>
    <w:rsid w:val="00766CD3"/>
    <w:rsid w:val="00771465"/>
    <w:rsid w:val="007901AB"/>
    <w:rsid w:val="007919BB"/>
    <w:rsid w:val="00793CF1"/>
    <w:rsid w:val="007946B3"/>
    <w:rsid w:val="007C17DB"/>
    <w:rsid w:val="007D1CD7"/>
    <w:rsid w:val="007D5B08"/>
    <w:rsid w:val="0081098A"/>
    <w:rsid w:val="00817BA7"/>
    <w:rsid w:val="00817FC1"/>
    <w:rsid w:val="008216AB"/>
    <w:rsid w:val="008227BF"/>
    <w:rsid w:val="00822DF9"/>
    <w:rsid w:val="008331D1"/>
    <w:rsid w:val="00846AF7"/>
    <w:rsid w:val="00852610"/>
    <w:rsid w:val="00862F53"/>
    <w:rsid w:val="0086521B"/>
    <w:rsid w:val="00883D1B"/>
    <w:rsid w:val="00884A00"/>
    <w:rsid w:val="00885B57"/>
    <w:rsid w:val="00891148"/>
    <w:rsid w:val="008929DD"/>
    <w:rsid w:val="008A0CD3"/>
    <w:rsid w:val="008B09D8"/>
    <w:rsid w:val="008C68AC"/>
    <w:rsid w:val="008F25C6"/>
    <w:rsid w:val="00925BE2"/>
    <w:rsid w:val="00930E1D"/>
    <w:rsid w:val="00955E5F"/>
    <w:rsid w:val="00962B54"/>
    <w:rsid w:val="00964550"/>
    <w:rsid w:val="00975368"/>
    <w:rsid w:val="00983DBF"/>
    <w:rsid w:val="00992A98"/>
    <w:rsid w:val="00993E9E"/>
    <w:rsid w:val="009A1C54"/>
    <w:rsid w:val="009A297C"/>
    <w:rsid w:val="009A7190"/>
    <w:rsid w:val="009C29DB"/>
    <w:rsid w:val="009E61A7"/>
    <w:rsid w:val="00A01D5F"/>
    <w:rsid w:val="00A13447"/>
    <w:rsid w:val="00A13BB8"/>
    <w:rsid w:val="00A25067"/>
    <w:rsid w:val="00A27C43"/>
    <w:rsid w:val="00A3796B"/>
    <w:rsid w:val="00A43948"/>
    <w:rsid w:val="00A506E4"/>
    <w:rsid w:val="00A51690"/>
    <w:rsid w:val="00A91D41"/>
    <w:rsid w:val="00A93282"/>
    <w:rsid w:val="00A95A1D"/>
    <w:rsid w:val="00A96343"/>
    <w:rsid w:val="00AB1F0B"/>
    <w:rsid w:val="00AD3750"/>
    <w:rsid w:val="00AD79E0"/>
    <w:rsid w:val="00AE36A4"/>
    <w:rsid w:val="00AF6914"/>
    <w:rsid w:val="00AF73CB"/>
    <w:rsid w:val="00B0493E"/>
    <w:rsid w:val="00B21AC6"/>
    <w:rsid w:val="00B21B60"/>
    <w:rsid w:val="00B2795F"/>
    <w:rsid w:val="00B3325A"/>
    <w:rsid w:val="00B57FB0"/>
    <w:rsid w:val="00B60DE7"/>
    <w:rsid w:val="00B62813"/>
    <w:rsid w:val="00B63268"/>
    <w:rsid w:val="00B66259"/>
    <w:rsid w:val="00B73CB8"/>
    <w:rsid w:val="00B837C1"/>
    <w:rsid w:val="00B9597F"/>
    <w:rsid w:val="00BB7B56"/>
    <w:rsid w:val="00BD1EDC"/>
    <w:rsid w:val="00BE3D34"/>
    <w:rsid w:val="00BF220C"/>
    <w:rsid w:val="00C242AC"/>
    <w:rsid w:val="00C264D5"/>
    <w:rsid w:val="00C32970"/>
    <w:rsid w:val="00C700D7"/>
    <w:rsid w:val="00CB2F15"/>
    <w:rsid w:val="00CB3A75"/>
    <w:rsid w:val="00CC6CF0"/>
    <w:rsid w:val="00CD192D"/>
    <w:rsid w:val="00CD2AAF"/>
    <w:rsid w:val="00CD46AA"/>
    <w:rsid w:val="00CE10D1"/>
    <w:rsid w:val="00CE16A9"/>
    <w:rsid w:val="00CE5B1D"/>
    <w:rsid w:val="00CF2BC2"/>
    <w:rsid w:val="00CF5473"/>
    <w:rsid w:val="00CF6A7A"/>
    <w:rsid w:val="00D062C4"/>
    <w:rsid w:val="00D06894"/>
    <w:rsid w:val="00D21287"/>
    <w:rsid w:val="00D24835"/>
    <w:rsid w:val="00D3509B"/>
    <w:rsid w:val="00D400E1"/>
    <w:rsid w:val="00D7144C"/>
    <w:rsid w:val="00D72F5A"/>
    <w:rsid w:val="00D80738"/>
    <w:rsid w:val="00D85F40"/>
    <w:rsid w:val="00DA3D33"/>
    <w:rsid w:val="00DA4C19"/>
    <w:rsid w:val="00DB0335"/>
    <w:rsid w:val="00DC559B"/>
    <w:rsid w:val="00E127D0"/>
    <w:rsid w:val="00E13295"/>
    <w:rsid w:val="00E13CC4"/>
    <w:rsid w:val="00E15D1F"/>
    <w:rsid w:val="00E267C6"/>
    <w:rsid w:val="00E36013"/>
    <w:rsid w:val="00EA0562"/>
    <w:rsid w:val="00EA63D4"/>
    <w:rsid w:val="00ED4A44"/>
    <w:rsid w:val="00ED58F1"/>
    <w:rsid w:val="00EE2748"/>
    <w:rsid w:val="00F00D65"/>
    <w:rsid w:val="00F059BA"/>
    <w:rsid w:val="00F1225B"/>
    <w:rsid w:val="00F26288"/>
    <w:rsid w:val="00F37F78"/>
    <w:rsid w:val="00F459F4"/>
    <w:rsid w:val="00F46CDA"/>
    <w:rsid w:val="00F54F40"/>
    <w:rsid w:val="00F9404D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B6A4"/>
  <w15:chartTrackingRefBased/>
  <w15:docId w15:val="{64BE73BB-9B3A-469D-A8BB-29FBB012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49"/>
  </w:style>
  <w:style w:type="paragraph" w:styleId="6">
    <w:name w:val="heading 6"/>
    <w:basedOn w:val="a"/>
    <w:next w:val="a"/>
    <w:link w:val="60"/>
    <w:qFormat/>
    <w:rsid w:val="00C242AC"/>
    <w:pPr>
      <w:widowControl w:val="0"/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325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32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325A"/>
  </w:style>
  <w:style w:type="paragraph" w:customStyle="1" w:styleId="ConsPlusNormal">
    <w:name w:val="ConsPlusNormal"/>
    <w:rsid w:val="0057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42AC"/>
    <w:rPr>
      <w:rFonts w:ascii="Times New Roman" w:eastAsia="Arial Unicode MS" w:hAnsi="Times New Roman" w:cs="Times New Roman"/>
      <w:b/>
      <w:bCs/>
      <w:kern w:val="1"/>
    </w:rPr>
  </w:style>
  <w:style w:type="paragraph" w:customStyle="1" w:styleId="FR1">
    <w:name w:val="FR1"/>
    <w:uiPriority w:val="99"/>
    <w:rsid w:val="00E13CC4"/>
    <w:pPr>
      <w:widowControl w:val="0"/>
      <w:autoSpaceDE w:val="0"/>
      <w:autoSpaceDN w:val="0"/>
      <w:adjustRightInd w:val="0"/>
      <w:spacing w:before="740"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E13CC4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13CC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Cell">
    <w:name w:val="ConsPlusCell"/>
    <w:uiPriority w:val="99"/>
    <w:rsid w:val="00E13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0709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2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5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268.13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5221616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A116-B996-48D1-82AB-9210F26C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Опольевское поселение</dc:creator>
  <cp:keywords/>
  <dc:description/>
  <cp:lastModifiedBy>RePack by Diakov</cp:lastModifiedBy>
  <cp:revision>14</cp:revision>
  <cp:lastPrinted>2023-12-25T07:26:00Z</cp:lastPrinted>
  <dcterms:created xsi:type="dcterms:W3CDTF">2023-12-13T07:14:00Z</dcterms:created>
  <dcterms:modified xsi:type="dcterms:W3CDTF">2023-12-25T07:27:00Z</dcterms:modified>
</cp:coreProperties>
</file>