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B3" w:rsidRDefault="009A1A5F">
      <w:pPr>
        <w:framePr w:h="109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36270" cy="695960"/>
            <wp:effectExtent l="0" t="0" r="0" b="8890"/>
            <wp:docPr id="2" name="Рисунок 1" descr="C:\Users\9AAE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AAE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B3" w:rsidRDefault="000209B3">
      <w:pPr>
        <w:rPr>
          <w:sz w:val="2"/>
          <w:szCs w:val="2"/>
        </w:rPr>
      </w:pPr>
    </w:p>
    <w:p w:rsidR="000209B3" w:rsidRDefault="008E6515">
      <w:pPr>
        <w:pStyle w:val="2"/>
        <w:shd w:val="clear" w:color="auto" w:fill="auto"/>
        <w:spacing w:before="115"/>
        <w:ind w:left="60"/>
      </w:pPr>
      <w:r>
        <w:rPr>
          <w:rStyle w:val="1"/>
        </w:rPr>
        <w:t>Администрация муниципального образования «Нежновское сельское поселение» муниципального образования «Кингисеппский муниципальный район»</w:t>
      </w:r>
    </w:p>
    <w:p w:rsidR="000209B3" w:rsidRDefault="008E6515">
      <w:pPr>
        <w:pStyle w:val="2"/>
        <w:shd w:val="clear" w:color="auto" w:fill="auto"/>
        <w:spacing w:before="0" w:after="215"/>
        <w:ind w:left="60"/>
      </w:pPr>
      <w:r>
        <w:rPr>
          <w:rStyle w:val="1"/>
        </w:rPr>
        <w:t>Ленинградской области</w:t>
      </w:r>
    </w:p>
    <w:p w:rsidR="000209B3" w:rsidRDefault="008E6515">
      <w:pPr>
        <w:pStyle w:val="21"/>
        <w:shd w:val="clear" w:color="auto" w:fill="auto"/>
        <w:spacing w:before="0" w:after="572" w:line="230" w:lineRule="exact"/>
        <w:ind w:left="3600"/>
      </w:pPr>
      <w:r>
        <w:rPr>
          <w:rStyle w:val="22"/>
          <w:b/>
          <w:bCs/>
        </w:rPr>
        <w:t>ПОСТАНОВЛЕНИЕ.</w:t>
      </w:r>
    </w:p>
    <w:p w:rsidR="000209B3" w:rsidRDefault="008E6515">
      <w:pPr>
        <w:pStyle w:val="21"/>
        <w:shd w:val="clear" w:color="auto" w:fill="auto"/>
        <w:tabs>
          <w:tab w:val="center" w:pos="7802"/>
          <w:tab w:val="right" w:pos="8220"/>
        </w:tabs>
        <w:spacing w:before="0" w:after="0" w:line="230" w:lineRule="exact"/>
        <w:ind w:left="60"/>
        <w:jc w:val="both"/>
      </w:pPr>
      <w:r>
        <w:rPr>
          <w:rStyle w:val="22"/>
          <w:b/>
          <w:bCs/>
        </w:rPr>
        <w:t>06.02.2023</w:t>
      </w:r>
      <w:r>
        <w:rPr>
          <w:rStyle w:val="22"/>
          <w:b/>
          <w:bCs/>
        </w:rPr>
        <w:tab/>
        <w:t>№</w:t>
      </w:r>
      <w:r>
        <w:rPr>
          <w:rStyle w:val="22"/>
          <w:b/>
          <w:bCs/>
        </w:rPr>
        <w:tab/>
        <w:t>18</w:t>
      </w:r>
    </w:p>
    <w:p w:rsidR="000209B3" w:rsidRDefault="008E6515">
      <w:pPr>
        <w:pStyle w:val="21"/>
        <w:shd w:val="clear" w:color="auto" w:fill="auto"/>
        <w:spacing w:before="0" w:after="180" w:line="274" w:lineRule="exact"/>
        <w:ind w:left="60"/>
        <w:jc w:val="center"/>
      </w:pPr>
      <w:r>
        <w:rPr>
          <w:rStyle w:val="22"/>
          <w:b/>
          <w:bCs/>
        </w:rPr>
        <w:t xml:space="preserve">О внесении изменений в постановление №108 от 13.07.2022 «Об утверждении Административного регламента по предоставлению муниципальной услуги «Выдача документов (выписки из домовой книги, выписки из </w:t>
      </w:r>
      <w:proofErr w:type="spellStart"/>
      <w:r>
        <w:rPr>
          <w:rStyle w:val="22"/>
          <w:b/>
          <w:bCs/>
        </w:rPr>
        <w:t>похозя</w:t>
      </w:r>
      <w:r>
        <w:rPr>
          <w:rStyle w:val="22"/>
          <w:b/>
          <w:bCs/>
        </w:rPr>
        <w:t>йственной</w:t>
      </w:r>
      <w:proofErr w:type="spellEnd"/>
      <w:r>
        <w:rPr>
          <w:rStyle w:val="22"/>
          <w:b/>
          <w:bCs/>
        </w:rPr>
        <w:t xml:space="preserve"> книги, карточки регистрации, справок и иных документов)» администрации МО "Нежновское сельское поселение»</w:t>
      </w:r>
    </w:p>
    <w:p w:rsidR="000209B3" w:rsidRDefault="008E6515">
      <w:pPr>
        <w:pStyle w:val="2"/>
        <w:shd w:val="clear" w:color="auto" w:fill="auto"/>
        <w:spacing w:before="0" w:after="173"/>
        <w:ind w:left="60" w:right="40" w:firstLine="740"/>
        <w:jc w:val="both"/>
      </w:pPr>
      <w:r>
        <w:rPr>
          <w:rStyle w:val="1"/>
        </w:rPr>
        <w:t>В целях соблюдения Федерального законодательства администрация МО «Нежновское сельское поселение», руководствуясь Федеральными законами от 0</w:t>
      </w:r>
      <w:r>
        <w:rPr>
          <w:rStyle w:val="1"/>
        </w:rPr>
        <w:t>6.10.2003 № 131-ФЭ «Об общих принципах организации местного самоуправления в Российской Федерации», от 26.12.2008 № 294- ФЗ «О защите прав юридических лиц и индивидуальных предпринимателей при осуществлении государственного контроля (надзора) и муниципальн</w:t>
      </w:r>
      <w:r>
        <w:rPr>
          <w:rStyle w:val="1"/>
        </w:rPr>
        <w:t>ого контроля», от 27.07.2008 № 210-ФЗ «Об организации предоставления государственных и муниципальных услуг», руководствуясь методическими рекомендациями по предоставлению муниципальной услуг(от 29.11.2022 ),</w:t>
      </w:r>
    </w:p>
    <w:p w:rsidR="000209B3" w:rsidRDefault="008E6515">
      <w:pPr>
        <w:pStyle w:val="21"/>
        <w:shd w:val="clear" w:color="auto" w:fill="auto"/>
        <w:spacing w:before="0" w:after="0" w:line="283" w:lineRule="exact"/>
        <w:ind w:left="60"/>
        <w:jc w:val="center"/>
      </w:pPr>
      <w:r>
        <w:rPr>
          <w:rStyle w:val="22"/>
          <w:b/>
          <w:bCs/>
        </w:rPr>
        <w:t>ПОСТАНОВЛЯЕТ:</w:t>
      </w:r>
    </w:p>
    <w:p w:rsidR="000209B3" w:rsidRDefault="008E6515">
      <w:pPr>
        <w:pStyle w:val="2"/>
        <w:shd w:val="clear" w:color="auto" w:fill="auto"/>
        <w:spacing w:before="0" w:line="283" w:lineRule="exact"/>
        <w:ind w:left="60" w:right="40"/>
        <w:jc w:val="both"/>
      </w:pPr>
      <w:r>
        <w:rPr>
          <w:rStyle w:val="1"/>
        </w:rPr>
        <w:t xml:space="preserve">1.Внести следующие изменения в </w:t>
      </w:r>
      <w:r>
        <w:rPr>
          <w:rStyle w:val="1"/>
        </w:rPr>
        <w:t xml:space="preserve">Приложение к постановлению №108 от 13.07.2022 «Административный регламент по предоставлению муниципальной услуги «Выдача выписки из </w:t>
      </w:r>
      <w:proofErr w:type="spellStart"/>
      <w:r>
        <w:rPr>
          <w:rStyle w:val="1"/>
        </w:rPr>
        <w:t>похозяйственной</w:t>
      </w:r>
      <w:proofErr w:type="spellEnd"/>
      <w:r>
        <w:rPr>
          <w:rStyle w:val="1"/>
        </w:rPr>
        <w:t xml:space="preserve"> книги</w:t>
      </w:r>
      <w:proofErr w:type="gramStart"/>
      <w:r>
        <w:rPr>
          <w:rStyle w:val="1"/>
        </w:rPr>
        <w:t>» :</w:t>
      </w:r>
      <w:proofErr w:type="gramEnd"/>
    </w:p>
    <w:p w:rsidR="000209B3" w:rsidRDefault="008E6515">
      <w:pPr>
        <w:pStyle w:val="21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0" w:line="230" w:lineRule="exact"/>
        <w:ind w:left="60"/>
        <w:jc w:val="both"/>
      </w:pPr>
      <w:proofErr w:type="gramStart"/>
      <w:r>
        <w:rPr>
          <w:rStyle w:val="22"/>
          <w:b/>
          <w:bCs/>
        </w:rPr>
        <w:t>читать</w:t>
      </w:r>
      <w:proofErr w:type="gramEnd"/>
      <w:r>
        <w:rPr>
          <w:rStyle w:val="22"/>
          <w:b/>
          <w:bCs/>
        </w:rPr>
        <w:t xml:space="preserve"> 1 абзац пункта 1.2. в следующей редакции</w:t>
      </w:r>
    </w:p>
    <w:p w:rsidR="000209B3" w:rsidRDefault="008E6515">
      <w:pPr>
        <w:pStyle w:val="2"/>
        <w:shd w:val="clear" w:color="auto" w:fill="auto"/>
        <w:spacing w:before="0" w:after="75" w:line="220" w:lineRule="exact"/>
        <w:ind w:left="60" w:firstLine="740"/>
        <w:jc w:val="both"/>
      </w:pPr>
      <w:r>
        <w:rPr>
          <w:rStyle w:val="1"/>
        </w:rPr>
        <w:t>«Заявителями, имеющими право на получение муниципал</w:t>
      </w:r>
      <w:r>
        <w:rPr>
          <w:rStyle w:val="1"/>
        </w:rPr>
        <w:t>ьной услуги, являются физические</w:t>
      </w:r>
    </w:p>
    <w:p w:rsidR="000209B3" w:rsidRDefault="008E6515">
      <w:pPr>
        <w:pStyle w:val="2"/>
        <w:shd w:val="clear" w:color="auto" w:fill="auto"/>
        <w:tabs>
          <w:tab w:val="right" w:pos="3756"/>
        </w:tabs>
        <w:spacing w:before="0" w:line="220" w:lineRule="exact"/>
        <w:ind w:left="60"/>
        <w:jc w:val="both"/>
      </w:pPr>
      <w:proofErr w:type="gramStart"/>
      <w:r>
        <w:rPr>
          <w:rStyle w:val="1"/>
        </w:rPr>
        <w:t>лица:</w:t>
      </w:r>
      <w:r>
        <w:rPr>
          <w:rStyle w:val="1"/>
        </w:rPr>
        <w:tab/>
      </w:r>
      <w:proofErr w:type="gramEnd"/>
      <w:r>
        <w:rPr>
          <w:rStyle w:val="1"/>
        </w:rPr>
        <w:t>•</w:t>
      </w:r>
    </w:p>
    <w:p w:rsidR="000209B3" w:rsidRDefault="008E6515">
      <w:pPr>
        <w:pStyle w:val="2"/>
        <w:shd w:val="clear" w:color="auto" w:fill="auto"/>
        <w:spacing w:before="0" w:line="220" w:lineRule="exact"/>
        <w:ind w:left="60" w:firstLine="740"/>
        <w:jc w:val="both"/>
      </w:pPr>
      <w:proofErr w:type="gramStart"/>
      <w:r>
        <w:rPr>
          <w:rStyle w:val="1"/>
        </w:rPr>
        <w:t>являющиеся</w:t>
      </w:r>
      <w:proofErr w:type="gramEnd"/>
      <w:r>
        <w:rPr>
          <w:rStyle w:val="1"/>
        </w:rPr>
        <w:t xml:space="preserve"> членами личного подсобного хозяйства;</w:t>
      </w:r>
    </w:p>
    <w:p w:rsidR="000209B3" w:rsidRDefault="008E6515">
      <w:pPr>
        <w:pStyle w:val="30"/>
        <w:shd w:val="clear" w:color="auto" w:fill="auto"/>
        <w:ind w:left="60" w:right="40"/>
      </w:pPr>
      <w:proofErr w:type="gramStart"/>
      <w:r>
        <w:rPr>
          <w:rStyle w:val="31"/>
          <w:i/>
          <w:iCs/>
        </w:rPr>
        <w:t>не</w:t>
      </w:r>
      <w:proofErr w:type="gramEnd"/>
      <w:r>
        <w:rPr>
          <w:rStyle w:val="31"/>
          <w:i/>
          <w:iCs/>
        </w:rPr>
        <w:t xml:space="preserve"> являющиеся членами личного подсобного хозяйства граждане, обращающиеся за выпиской из </w:t>
      </w:r>
      <w:proofErr w:type="spellStart"/>
      <w:r>
        <w:rPr>
          <w:rStyle w:val="31"/>
          <w:i/>
          <w:iCs/>
        </w:rPr>
        <w:t>похозяйственной</w:t>
      </w:r>
      <w:proofErr w:type="spellEnd"/>
      <w:r>
        <w:rPr>
          <w:rStyle w:val="31"/>
          <w:i/>
          <w:iCs/>
        </w:rPr>
        <w:t xml:space="preserve"> книги в целях дальнейшего оформления прав на земельный участо</w:t>
      </w:r>
      <w:r>
        <w:rPr>
          <w:rStyle w:val="31"/>
          <w:i/>
          <w:iCs/>
        </w:rPr>
        <w:t>к в порядке наследования.»</w:t>
      </w:r>
    </w:p>
    <w:p w:rsidR="000209B3" w:rsidRDefault="008E6515">
      <w:pPr>
        <w:pStyle w:val="2"/>
        <w:numPr>
          <w:ilvl w:val="0"/>
          <w:numId w:val="1"/>
        </w:numPr>
        <w:shd w:val="clear" w:color="auto" w:fill="auto"/>
        <w:tabs>
          <w:tab w:val="left" w:pos="498"/>
        </w:tabs>
        <w:spacing w:before="0" w:line="312" w:lineRule="exact"/>
        <w:ind w:left="60" w:right="40"/>
        <w:jc w:val="both"/>
      </w:pPr>
      <w:proofErr w:type="gramStart"/>
      <w:r>
        <w:rPr>
          <w:rStyle w:val="1"/>
        </w:rPr>
        <w:t>дополнить</w:t>
      </w:r>
      <w:proofErr w:type="gramEnd"/>
      <w:r>
        <w:rPr>
          <w:rStyle w:val="1"/>
        </w:rPr>
        <w:t xml:space="preserve"> пункт 2.5 «Правовые основания для предоставления муниципальной услуги названиями документов:</w:t>
      </w:r>
    </w:p>
    <w:p w:rsidR="000209B3" w:rsidRDefault="008E6515">
      <w:pPr>
        <w:pStyle w:val="30"/>
        <w:shd w:val="clear" w:color="auto" w:fill="auto"/>
        <w:spacing w:line="220" w:lineRule="exact"/>
        <w:ind w:left="60"/>
      </w:pPr>
      <w:r>
        <w:rPr>
          <w:rStyle w:val="31"/>
          <w:i/>
          <w:iCs/>
        </w:rPr>
        <w:t>-Гражданский кодекс Российской Федерации;</w:t>
      </w:r>
    </w:p>
    <w:p w:rsidR="000209B3" w:rsidRDefault="008E6515">
      <w:pPr>
        <w:pStyle w:val="30"/>
        <w:shd w:val="clear" w:color="auto" w:fill="auto"/>
        <w:spacing w:line="312" w:lineRule="exact"/>
        <w:ind w:left="60" w:right="40"/>
      </w:pPr>
      <w:r>
        <w:rPr>
          <w:rStyle w:val="31"/>
          <w:i/>
          <w:iCs/>
        </w:rPr>
        <w:t xml:space="preserve">-Федеральный закон от 13.07.2015 № 218-ФЗ «О государственной регистрации </w:t>
      </w:r>
      <w:r>
        <w:rPr>
          <w:rStyle w:val="32"/>
        </w:rPr>
        <w:t>недвижимости»;</w:t>
      </w:r>
    </w:p>
    <w:p w:rsidR="000209B3" w:rsidRDefault="008E6515">
      <w:pPr>
        <w:pStyle w:val="2"/>
        <w:numPr>
          <w:ilvl w:val="0"/>
          <w:numId w:val="1"/>
        </w:numPr>
        <w:shd w:val="clear" w:color="auto" w:fill="auto"/>
        <w:tabs>
          <w:tab w:val="left" w:pos="498"/>
        </w:tabs>
        <w:spacing w:before="0" w:line="220" w:lineRule="exact"/>
        <w:ind w:left="60"/>
        <w:jc w:val="both"/>
      </w:pPr>
      <w:proofErr w:type="gramStart"/>
      <w:r>
        <w:rPr>
          <w:rStyle w:val="1"/>
        </w:rPr>
        <w:t>пункт</w:t>
      </w:r>
      <w:proofErr w:type="gramEnd"/>
      <w:r>
        <w:rPr>
          <w:rStyle w:val="1"/>
        </w:rPr>
        <w:t xml:space="preserve"> 2.6. «Исчерпывающий перечень документов...»дополнить подпунктом 4):</w:t>
      </w:r>
    </w:p>
    <w:p w:rsidR="000209B3" w:rsidRDefault="008E6515">
      <w:pPr>
        <w:pStyle w:val="30"/>
        <w:shd w:val="clear" w:color="auto" w:fill="auto"/>
        <w:spacing w:line="302" w:lineRule="exact"/>
        <w:ind w:left="60" w:right="40"/>
      </w:pPr>
      <w:r>
        <w:rPr>
          <w:rStyle w:val="32"/>
        </w:rPr>
        <w:t xml:space="preserve">«4) </w:t>
      </w:r>
      <w:r>
        <w:rPr>
          <w:rStyle w:val="31"/>
          <w:i/>
          <w:iCs/>
        </w:rPr>
        <w:t>в случае обращения заявителя в целях дальнейшего оформления прав на земельный участок в порядке наследования - справка об открытии наследственного дела, выданная н</w:t>
      </w:r>
      <w:r>
        <w:rPr>
          <w:rStyle w:val="31"/>
          <w:i/>
          <w:iCs/>
        </w:rPr>
        <w:t>отариусом</w:t>
      </w:r>
      <w:r>
        <w:rPr>
          <w:rStyle w:val="32"/>
        </w:rPr>
        <w:t>.»</w:t>
      </w:r>
    </w:p>
    <w:p w:rsidR="000209B3" w:rsidRDefault="008E6515">
      <w:pPr>
        <w:pStyle w:val="2"/>
        <w:numPr>
          <w:ilvl w:val="0"/>
          <w:numId w:val="1"/>
        </w:numPr>
        <w:shd w:val="clear" w:color="auto" w:fill="auto"/>
        <w:tabs>
          <w:tab w:val="left" w:pos="498"/>
        </w:tabs>
        <w:spacing w:before="0" w:line="220" w:lineRule="exact"/>
        <w:ind w:left="60"/>
        <w:jc w:val="both"/>
      </w:pP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 xml:space="preserve"> приложении к регламенту уточнить пояснение:</w:t>
      </w:r>
    </w:p>
    <w:p w:rsidR="000209B3" w:rsidRDefault="008E6515">
      <w:pPr>
        <w:pStyle w:val="2"/>
        <w:shd w:val="clear" w:color="auto" w:fill="auto"/>
        <w:spacing w:before="0" w:line="283" w:lineRule="exact"/>
        <w:ind w:left="60" w:right="40" w:firstLine="740"/>
        <w:jc w:val="both"/>
      </w:pPr>
      <w:r>
        <w:rPr>
          <w:rStyle w:val="1"/>
        </w:rPr>
        <w:t xml:space="preserve">«(по форме, утвержденной приказом </w:t>
      </w:r>
      <w:proofErr w:type="spellStart"/>
      <w:r>
        <w:rPr>
          <w:rStyle w:val="1"/>
        </w:rPr>
        <w:t>Росреестра</w:t>
      </w:r>
      <w:proofErr w:type="spellEnd"/>
      <w:r>
        <w:rPr>
          <w:rStyle w:val="1"/>
        </w:rPr>
        <w:t xml:space="preserve"> </w:t>
      </w:r>
      <w:r>
        <w:rPr>
          <w:rStyle w:val="a9"/>
        </w:rPr>
        <w:t>от 25.08.2021 № П/0368</w:t>
      </w:r>
      <w:r>
        <w:rPr>
          <w:rStyle w:val="1"/>
        </w:rPr>
        <w:t xml:space="preserve"> «Об установлении формы выписки из </w:t>
      </w:r>
      <w:proofErr w:type="spellStart"/>
      <w:r>
        <w:rPr>
          <w:rStyle w:val="1"/>
        </w:rPr>
        <w:t>похозяйственной</w:t>
      </w:r>
      <w:proofErr w:type="spellEnd"/>
      <w:r>
        <w:rPr>
          <w:rStyle w:val="1"/>
        </w:rPr>
        <w:t xml:space="preserve"> книги о наличии у гражданина права на земельный участок»).</w:t>
      </w:r>
      <w:r>
        <w:br w:type="page"/>
      </w:r>
    </w:p>
    <w:p w:rsidR="005A6904" w:rsidRPr="004F4CBA" w:rsidRDefault="005A6904" w:rsidP="005A6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F4CBA">
        <w:rPr>
          <w:rFonts w:ascii="Times New Roman" w:hAnsi="Times New Roman" w:cs="Times New Roman"/>
        </w:rPr>
        <w:lastRenderedPageBreak/>
        <w:t xml:space="preserve">2.Опубликовать настоящее Постановление на официальном Интернет-сайте администрации МО «Нежновское сельское поселение» </w:t>
      </w:r>
    </w:p>
    <w:p w:rsidR="005A6904" w:rsidRPr="004F4CBA" w:rsidRDefault="005A6904" w:rsidP="005A6904">
      <w:pPr>
        <w:pStyle w:val="aa"/>
        <w:widowControl w:val="0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 даты его официального опубликования. </w:t>
      </w:r>
    </w:p>
    <w:p w:rsidR="005A6904" w:rsidRDefault="005A6904" w:rsidP="005A6904">
      <w:pPr>
        <w:jc w:val="both"/>
        <w:rPr>
          <w:rFonts w:ascii="Times New Roman" w:hAnsi="Times New Roman" w:cs="Times New Roman"/>
        </w:rPr>
      </w:pPr>
    </w:p>
    <w:p w:rsidR="005A6904" w:rsidRDefault="005A6904" w:rsidP="005A6904">
      <w:pPr>
        <w:jc w:val="both"/>
        <w:rPr>
          <w:rFonts w:ascii="Times New Roman" w:hAnsi="Times New Roman" w:cs="Times New Roman"/>
        </w:rPr>
      </w:pPr>
      <w:r w:rsidRPr="004F4CBA">
        <w:rPr>
          <w:rFonts w:ascii="Times New Roman" w:hAnsi="Times New Roman" w:cs="Times New Roman"/>
        </w:rPr>
        <w:t>4.Контроль за выполнением настоящего постановления оставляю за собой.</w:t>
      </w:r>
    </w:p>
    <w:p w:rsidR="009A1A5F" w:rsidRDefault="009A1A5F">
      <w:pPr>
        <w:pStyle w:val="2"/>
        <w:shd w:val="clear" w:color="auto" w:fill="auto"/>
        <w:tabs>
          <w:tab w:val="right" w:pos="6990"/>
          <w:tab w:val="center" w:pos="7398"/>
        </w:tabs>
        <w:spacing w:before="0" w:line="226" w:lineRule="exact"/>
        <w:ind w:left="20"/>
        <w:jc w:val="both"/>
        <w:rPr>
          <w:rStyle w:val="1"/>
        </w:rPr>
      </w:pPr>
    </w:p>
    <w:p w:rsidR="009A1A5F" w:rsidRDefault="009A1A5F">
      <w:pPr>
        <w:pStyle w:val="2"/>
        <w:shd w:val="clear" w:color="auto" w:fill="auto"/>
        <w:tabs>
          <w:tab w:val="right" w:pos="6990"/>
          <w:tab w:val="center" w:pos="7398"/>
        </w:tabs>
        <w:spacing w:before="0" w:line="226" w:lineRule="exact"/>
        <w:ind w:left="20"/>
        <w:jc w:val="both"/>
        <w:rPr>
          <w:rStyle w:val="1"/>
        </w:rPr>
      </w:pPr>
    </w:p>
    <w:p w:rsidR="000209B3" w:rsidRDefault="005A6904">
      <w:pPr>
        <w:pStyle w:val="2"/>
        <w:shd w:val="clear" w:color="auto" w:fill="auto"/>
        <w:tabs>
          <w:tab w:val="right" w:pos="6990"/>
          <w:tab w:val="center" w:pos="7398"/>
        </w:tabs>
        <w:spacing w:before="0" w:line="226" w:lineRule="exact"/>
        <w:ind w:left="20"/>
        <w:jc w:val="both"/>
      </w:pPr>
      <w:r>
        <w:rPr>
          <w:rStyle w:val="1"/>
        </w:rPr>
        <w:t>Глава администрации</w:t>
      </w:r>
      <w:r>
        <w:rPr>
          <w:rStyle w:val="1"/>
        </w:rPr>
        <w:tab/>
      </w:r>
      <w:bookmarkStart w:id="0" w:name="_GoBack"/>
      <w:bookmarkEnd w:id="0"/>
      <w:r>
        <w:rPr>
          <w:rStyle w:val="1"/>
        </w:rPr>
        <w:t>А.</w:t>
      </w:r>
      <w:r w:rsidR="008E6515">
        <w:rPr>
          <w:rStyle w:val="1"/>
        </w:rPr>
        <w:t>С.</w:t>
      </w:r>
      <w:r w:rsidR="008E6515">
        <w:rPr>
          <w:rStyle w:val="1"/>
        </w:rPr>
        <w:tab/>
        <w:t>Жадан</w:t>
      </w:r>
    </w:p>
    <w:p w:rsidR="000209B3" w:rsidRDefault="008E6515">
      <w:pPr>
        <w:pStyle w:val="2"/>
        <w:shd w:val="clear" w:color="auto" w:fill="auto"/>
        <w:spacing w:before="0" w:line="226" w:lineRule="exact"/>
        <w:ind w:left="20"/>
        <w:jc w:val="both"/>
      </w:pPr>
      <w:r>
        <w:rPr>
          <w:rStyle w:val="1"/>
        </w:rPr>
        <w:t>МО «Нежновское сельское поселение»</w:t>
      </w:r>
    </w:p>
    <w:sectPr w:rsidR="000209B3">
      <w:headerReference w:type="default" r:id="rId8"/>
      <w:type w:val="continuous"/>
      <w:pgSz w:w="11909" w:h="16838"/>
      <w:pgMar w:top="1211" w:right="791" w:bottom="82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15" w:rsidRDefault="008E6515">
      <w:r>
        <w:separator/>
      </w:r>
    </w:p>
  </w:endnote>
  <w:endnote w:type="continuationSeparator" w:id="0">
    <w:p w:rsidR="008E6515" w:rsidRDefault="008E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15" w:rsidRDefault="008E6515"/>
  </w:footnote>
  <w:footnote w:type="continuationSeparator" w:id="0">
    <w:p w:rsidR="008E6515" w:rsidRDefault="008E65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9B3" w:rsidRDefault="009A1A5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522605</wp:posOffset>
              </wp:positionV>
              <wp:extent cx="6096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9B3" w:rsidRDefault="008E651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6904" w:rsidRPr="005A6904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5pt;margin-top:41.1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DnzQAm3gAAAAoBAAAPAAAA&#10;ZHJzL2Rvd25yZXYueG1sTI/LTsMwEEX3SPyDNUjsqJNCQprGqVAlNuxoERI7N57GEX5Etpsmf8+w&#10;guXoHt17ptnN1rAJQxy8E5CvMmDoOq8G1wv4OL4+VMBikk5J4x0KWDDCrr29aWSt/NW943RIPaMS&#10;F2spQKc01pzHTqOVceVHdJSdfbAy0Rl6roK8Urk1fJ1lJbdycLSg5Yh7jd334WIFPM+fHseIe/w6&#10;T13Qw1KZt0WI+7v5ZQss4Zz+YPjVJ3VoyenkL05FZgQUVVkQKqBaPwIjoNiUObATkdlTDrxt+P8X&#10;2h8AAAD//wMAUEsBAi0AFAAGAAgAAAAhALaDOJL+AAAA4QEAABMAAAAAAAAAAAAAAAAAAAAAAFtD&#10;b250ZW50X1R5cGVzXS54bWxQSwECLQAUAAYACAAAACEAOP0h/9YAAACUAQAACwAAAAAAAAAAAAAA&#10;AAAvAQAAX3JlbHMvLnJlbHNQSwECLQAUAAYACAAAACEAfwaJ36cCAAClBQAADgAAAAAAAAAAAAAA&#10;AAAuAgAAZHJzL2Uyb0RvYy54bWxQSwECLQAUAAYACAAAACEA580AJt4AAAAKAQAADwAAAAAAAAAA&#10;AAAAAAABBQAAZHJzL2Rvd25yZXYueG1sUEsFBgAAAAAEAAQA8wAAAAwGAAAAAA==&#10;" filled="f" stroked="f">
              <v:textbox style="mso-fit-shape-to-text:t" inset="0,0,0,0">
                <w:txbxContent>
                  <w:p w:rsidR="000209B3" w:rsidRDefault="008E651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6904" w:rsidRPr="005A6904">
                      <w:rPr>
                        <w:rStyle w:val="a8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F3121"/>
    <w:multiLevelType w:val="multilevel"/>
    <w:tmpl w:val="F3DCFF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B3"/>
    <w:rsid w:val="000209B3"/>
    <w:rsid w:val="005A6904"/>
    <w:rsid w:val="008E6515"/>
    <w:rsid w:val="009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0D78EB-68D6-4204-83FA-1202A5B2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xact1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xact2">
    <w:name w:val="Подпись к картинк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0"/>
      <w:sz w:val="29"/>
      <w:szCs w:val="29"/>
      <w:u w:val="none"/>
    </w:rPr>
  </w:style>
  <w:style w:type="character" w:customStyle="1" w:styleId="1135pt-1pt">
    <w:name w:val="Заголовок №1 + 13;5 pt;Интервал -1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00"/>
      <w:position w:val="0"/>
      <w:sz w:val="29"/>
      <w:szCs w:val="29"/>
      <w:u w:val="none"/>
      <w:lang w:val="ru-RU"/>
    </w:rPr>
  </w:style>
  <w:style w:type="character" w:customStyle="1" w:styleId="10pt">
    <w:name w:val="Заголовок №1 + Не полужирный;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0pt0">
    <w:name w:val="Заголовок №1 + 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ind w:firstLine="7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50"/>
      <w:sz w:val="29"/>
      <w:szCs w:val="29"/>
    </w:rPr>
  </w:style>
  <w:style w:type="paragraph" w:styleId="aa">
    <w:name w:val="List Paragraph"/>
    <w:basedOn w:val="a"/>
    <w:uiPriority w:val="34"/>
    <w:qFormat/>
    <w:rsid w:val="005A690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2023-02-09T14:21:00Z</dcterms:created>
  <dcterms:modified xsi:type="dcterms:W3CDTF">2023-02-09T14:24:00Z</dcterms:modified>
</cp:coreProperties>
</file>