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D5" w:rsidRPr="00AA449F" w:rsidRDefault="009148D5" w:rsidP="009148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AA44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EB4FDB9" wp14:editId="607691B3">
            <wp:simplePos x="0" y="0"/>
            <wp:positionH relativeFrom="column">
              <wp:posOffset>2877820</wp:posOffset>
            </wp:positionH>
            <wp:positionV relativeFrom="paragraph">
              <wp:posOffset>-98425</wp:posOffset>
            </wp:positionV>
            <wp:extent cx="621665" cy="675640"/>
            <wp:effectExtent l="0" t="0" r="6985" b="0"/>
            <wp:wrapNone/>
            <wp:docPr id="3" name="Рисунок 3" descr="Описание: Описание: Нежново_кон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ежново_конт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D5" w:rsidRPr="00AA449F" w:rsidRDefault="009148D5" w:rsidP="00914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44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9148D5" w:rsidRPr="00AA449F" w:rsidRDefault="009148D5" w:rsidP="009148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8D5" w:rsidRPr="00AA449F" w:rsidRDefault="009148D5" w:rsidP="00914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48D5" w:rsidRPr="00AA449F" w:rsidRDefault="009148D5" w:rsidP="009148D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449F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</w:p>
    <w:p w:rsidR="009148D5" w:rsidRPr="00AA449F" w:rsidRDefault="009148D5" w:rsidP="009148D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449F">
        <w:rPr>
          <w:rFonts w:ascii="Times New Roman" w:hAnsi="Times New Roman" w:cs="Times New Roman"/>
          <w:bCs/>
          <w:sz w:val="24"/>
          <w:szCs w:val="24"/>
        </w:rPr>
        <w:t xml:space="preserve"> Нежновско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AA449F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AA449F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</w:p>
    <w:p w:rsidR="009148D5" w:rsidRPr="00AA449F" w:rsidRDefault="009148D5" w:rsidP="009148D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449F">
        <w:rPr>
          <w:rFonts w:ascii="Times New Roman" w:hAnsi="Times New Roman" w:cs="Times New Roman"/>
          <w:bCs/>
          <w:sz w:val="24"/>
          <w:szCs w:val="24"/>
        </w:rPr>
        <w:t xml:space="preserve"> Кингисеппск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AA449F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AA449F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</w:p>
    <w:p w:rsidR="009148D5" w:rsidRPr="00AA449F" w:rsidRDefault="009148D5" w:rsidP="009148D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449F">
        <w:rPr>
          <w:rFonts w:ascii="Times New Roman" w:hAnsi="Times New Roman" w:cs="Times New Roman"/>
          <w:bCs/>
          <w:sz w:val="24"/>
          <w:szCs w:val="24"/>
        </w:rPr>
        <w:t>Ленинградской области</w:t>
      </w:r>
    </w:p>
    <w:p w:rsidR="009148D5" w:rsidRPr="00AA449F" w:rsidRDefault="009148D5" w:rsidP="009148D5">
      <w:pPr>
        <w:pStyle w:val="afd"/>
        <w:rPr>
          <w:rFonts w:ascii="Times New Roman" w:hAnsi="Times New Roman"/>
          <w:b/>
          <w:sz w:val="24"/>
          <w:szCs w:val="24"/>
        </w:rPr>
      </w:pPr>
    </w:p>
    <w:p w:rsidR="009148D5" w:rsidRPr="00AA449F" w:rsidRDefault="009148D5" w:rsidP="009148D5">
      <w:pPr>
        <w:pStyle w:val="afd"/>
        <w:rPr>
          <w:rFonts w:ascii="Times New Roman" w:hAnsi="Times New Roman"/>
          <w:b/>
          <w:sz w:val="24"/>
          <w:szCs w:val="24"/>
        </w:rPr>
      </w:pPr>
      <w:r w:rsidRPr="00AA449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ПОСТАНОВЛЕНИЕ.                             </w:t>
      </w:r>
    </w:p>
    <w:p w:rsidR="009148D5" w:rsidRPr="00AA449F" w:rsidRDefault="009148D5" w:rsidP="009148D5">
      <w:pPr>
        <w:pStyle w:val="afd"/>
        <w:rPr>
          <w:rFonts w:ascii="Times New Roman" w:hAnsi="Times New Roman"/>
          <w:b/>
          <w:sz w:val="24"/>
          <w:szCs w:val="24"/>
        </w:rPr>
      </w:pPr>
    </w:p>
    <w:p w:rsidR="009148D5" w:rsidRPr="00AA449F" w:rsidRDefault="009148D5" w:rsidP="00914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11.08.2023                                                                                                            </w:t>
      </w:r>
      <w:r w:rsidRPr="00AA449F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 xml:space="preserve">141 </w:t>
      </w:r>
    </w:p>
    <w:p w:rsidR="009148D5" w:rsidRPr="00D31703" w:rsidRDefault="009148D5" w:rsidP="00914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449F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№81 от 27.06.2022 «Об утверждении Административного регламента предоставлени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AA449F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 </w:t>
      </w:r>
      <w:r w:rsidRPr="00AA449F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AA4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земельного участка, находящегося в муниципальной собственности</w:t>
      </w:r>
      <w:r w:rsidRPr="005F5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(государственная собственность на который не разграничена, в собственность, аренду, постоянное (бессрочное) пользование, безвозмездное пользование без проведения торгов»</w:t>
      </w:r>
    </w:p>
    <w:p w:rsidR="009148D5" w:rsidRPr="00AA449F" w:rsidRDefault="009148D5" w:rsidP="00914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(в редакции постановлением №135 от 15.09.2022)</w:t>
      </w:r>
      <w:r w:rsidRPr="00AA449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148D5" w:rsidRPr="00AA449F" w:rsidRDefault="009148D5" w:rsidP="009148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8D5" w:rsidRPr="00AA449F" w:rsidRDefault="009148D5" w:rsidP="009148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8D5" w:rsidRPr="00AA449F" w:rsidRDefault="009148D5" w:rsidP="009148D5">
      <w:pPr>
        <w:pStyle w:val="Standard"/>
        <w:tabs>
          <w:tab w:val="left" w:pos="0"/>
        </w:tabs>
        <w:ind w:firstLine="567"/>
        <w:jc w:val="both"/>
        <w:rPr>
          <w:b/>
        </w:rPr>
      </w:pPr>
      <w:r w:rsidRPr="00AA449F">
        <w:t>В целях соблюдения Федерального законодательства администрация МО «Нежновское сельское поселение», руководствуясь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27.07.2008 № 210-ФЗ «Об организации предоставления государственных и муниципальных услуг»,</w:t>
      </w:r>
      <w:r w:rsidRPr="00AA449F">
        <w:rPr>
          <w:color w:val="000000"/>
        </w:rPr>
        <w:t xml:space="preserve"> руководствуясь методическими рекомендациями по предоставлению муниципальной услуг(</w:t>
      </w:r>
      <w:r>
        <w:rPr>
          <w:color w:val="000000"/>
        </w:rPr>
        <w:t xml:space="preserve">изменения </w:t>
      </w:r>
      <w:r w:rsidRPr="00AA449F">
        <w:rPr>
          <w:color w:val="000000"/>
        </w:rPr>
        <w:t xml:space="preserve">от </w:t>
      </w:r>
      <w:r>
        <w:rPr>
          <w:color w:val="000000"/>
        </w:rPr>
        <w:t>15.03.2023</w:t>
      </w:r>
      <w:r w:rsidRPr="00AA449F">
        <w:rPr>
          <w:color w:val="000000"/>
        </w:rPr>
        <w:t>),</w:t>
      </w:r>
    </w:p>
    <w:p w:rsidR="009148D5" w:rsidRPr="00AA449F" w:rsidRDefault="009148D5" w:rsidP="009148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4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8D5" w:rsidRPr="00AA449F" w:rsidRDefault="009148D5" w:rsidP="00914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49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148D5" w:rsidRDefault="009148D5" w:rsidP="0091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49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Внести следующие изменения в</w:t>
      </w:r>
      <w:r w:rsidRPr="00AA44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49F">
        <w:rPr>
          <w:rFonts w:ascii="Times New Roman" w:hAnsi="Times New Roman" w:cs="Times New Roman"/>
          <w:sz w:val="24"/>
          <w:szCs w:val="24"/>
        </w:rPr>
        <w:t xml:space="preserve">«Административный регламент администрации МО «Нежновское сельское поселение» </w:t>
      </w:r>
      <w:r w:rsidRPr="00AA449F">
        <w:rPr>
          <w:rFonts w:ascii="Times New Roman" w:eastAsia="Calibri" w:hAnsi="Times New Roman" w:cs="Times New Roman"/>
          <w:bCs/>
          <w:sz w:val="24"/>
          <w:szCs w:val="24"/>
        </w:rPr>
        <w:t>предоставлени</w:t>
      </w:r>
      <w:r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Pr="00AA449F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муниципальной услуги </w:t>
      </w:r>
      <w:r w:rsidRPr="00AA449F">
        <w:rPr>
          <w:rFonts w:ascii="Times New Roman" w:eastAsia="Calibri" w:hAnsi="Times New Roman" w:cs="Times New Roman"/>
          <w:sz w:val="24"/>
          <w:szCs w:val="24"/>
        </w:rPr>
        <w:t>«</w:t>
      </w:r>
      <w:r w:rsidRPr="00AA4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торгов»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9148D5" w:rsidRDefault="009148D5" w:rsidP="0091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>1.1. пункт 2.4. читать в следующей редакции:</w:t>
      </w:r>
    </w:p>
    <w:p w:rsidR="009148D5" w:rsidRPr="009148D5" w:rsidRDefault="009148D5" w:rsidP="009148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148D5">
        <w:rPr>
          <w:rFonts w:ascii="Times New Roman" w:hAnsi="Times New Roman" w:cs="Times New Roman"/>
          <w:sz w:val="24"/>
          <w:szCs w:val="24"/>
        </w:rPr>
        <w:t xml:space="preserve">2.4. Срок предоставления муниципальной услуги составляет </w:t>
      </w:r>
      <w:r w:rsidRPr="009148D5">
        <w:rPr>
          <w:rFonts w:ascii="Times New Roman" w:hAnsi="Times New Roman" w:cs="Times New Roman"/>
          <w:i/>
          <w:sz w:val="24"/>
          <w:szCs w:val="24"/>
        </w:rPr>
        <w:t>14</w:t>
      </w:r>
      <w:r w:rsidRPr="009148D5"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Pr="009148D5">
        <w:rPr>
          <w:rFonts w:ascii="Times New Roman" w:hAnsi="Times New Roman" w:cs="Times New Roman"/>
          <w:i/>
          <w:sz w:val="24"/>
          <w:szCs w:val="24"/>
        </w:rPr>
        <w:t>(не более 20 календарных)</w:t>
      </w:r>
      <w:r w:rsidRPr="009148D5">
        <w:rPr>
          <w:rFonts w:ascii="Times New Roman" w:hAnsi="Times New Roman" w:cs="Times New Roman"/>
          <w:sz w:val="24"/>
          <w:szCs w:val="24"/>
        </w:rPr>
        <w:t xml:space="preserve"> дней  </w:t>
      </w:r>
      <w:r w:rsidRPr="009148D5">
        <w:rPr>
          <w:rFonts w:ascii="Times New Roman" w:hAnsi="Times New Roman" w:cs="Times New Roman"/>
          <w:i/>
          <w:sz w:val="24"/>
          <w:szCs w:val="24"/>
        </w:rPr>
        <w:t xml:space="preserve">(в период до 01.01.2024 </w:t>
      </w:r>
      <w:r w:rsidRPr="009148D5">
        <w:rPr>
          <w:rFonts w:ascii="Times New Roman" w:hAnsi="Times New Roman" w:cs="Times New Roman"/>
          <w:sz w:val="24"/>
          <w:szCs w:val="24"/>
        </w:rPr>
        <w:t>– не более 10 рабочих дней) со дня поступления заявления и документов в Администрацию.»</w:t>
      </w:r>
    </w:p>
    <w:p w:rsidR="009148D5" w:rsidRPr="009148D5" w:rsidRDefault="009148D5" w:rsidP="009148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8D5">
        <w:rPr>
          <w:rFonts w:ascii="Times New Roman" w:hAnsi="Times New Roman" w:cs="Times New Roman"/>
          <w:sz w:val="24"/>
          <w:szCs w:val="24"/>
        </w:rPr>
        <w:t>1.2. 7 абзац пункта 2.5.</w:t>
      </w:r>
      <w:r>
        <w:rPr>
          <w:rFonts w:ascii="Times New Roman" w:hAnsi="Times New Roman" w:cs="Times New Roman"/>
          <w:sz w:val="24"/>
          <w:szCs w:val="24"/>
        </w:rPr>
        <w:t>читать</w:t>
      </w:r>
      <w:r w:rsidRPr="009148D5">
        <w:rPr>
          <w:rFonts w:ascii="Times New Roman" w:hAnsi="Times New Roman" w:cs="Times New Roman"/>
          <w:sz w:val="24"/>
          <w:szCs w:val="24"/>
        </w:rPr>
        <w:t xml:space="preserve"> </w:t>
      </w:r>
      <w:r w:rsidRPr="009148D5">
        <w:rPr>
          <w:rFonts w:ascii="Times New Roman" w:eastAsia="Calibri" w:hAnsi="Times New Roman" w:cs="Times New Roman"/>
          <w:sz w:val="24"/>
          <w:szCs w:val="24"/>
        </w:rPr>
        <w:t>в следующей редакции:</w:t>
      </w:r>
    </w:p>
    <w:p w:rsidR="009148D5" w:rsidRPr="009148D5" w:rsidRDefault="009148D5" w:rsidP="009148D5">
      <w:pPr>
        <w:pStyle w:val="ConsPlusNormal"/>
        <w:adjustRightInd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48D5">
        <w:rPr>
          <w:rFonts w:ascii="Times New Roman" w:eastAsia="Calibri" w:hAnsi="Times New Roman" w:cs="Times New Roman"/>
          <w:sz w:val="24"/>
          <w:szCs w:val="24"/>
        </w:rPr>
        <w:t>«-</w:t>
      </w:r>
      <w:r w:rsidRPr="009148D5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09.04.2022 № 629 «Об особенностях регулирования земельных отношений в Российской Федерации в 2022 </w:t>
      </w:r>
      <w:r w:rsidRPr="009148D5">
        <w:rPr>
          <w:rFonts w:ascii="Times New Roman" w:hAnsi="Times New Roman" w:cs="Times New Roman"/>
          <w:i/>
          <w:sz w:val="24"/>
          <w:szCs w:val="24"/>
        </w:rPr>
        <w:t>и 2023 годах</w:t>
      </w:r>
      <w:r w:rsidRPr="009148D5">
        <w:rPr>
          <w:rFonts w:ascii="Times New Roman" w:hAnsi="Times New Roman" w:cs="Times New Roman"/>
          <w:sz w:val="24"/>
          <w:szCs w:val="24"/>
        </w:rPr>
        <w:t>»;</w:t>
      </w:r>
    </w:p>
    <w:p w:rsidR="009148D5" w:rsidRDefault="009148D5" w:rsidP="009148D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8D5">
        <w:rPr>
          <w:rFonts w:ascii="Times New Roman" w:hAnsi="Times New Roman" w:cs="Times New Roman"/>
          <w:sz w:val="24"/>
          <w:szCs w:val="24"/>
        </w:rPr>
        <w:t xml:space="preserve">1.3. подпункт а) пункта 2.6.1). читать в следующей редакции: </w:t>
      </w:r>
    </w:p>
    <w:p w:rsidR="009148D5" w:rsidRDefault="009148D5" w:rsidP="009148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8D5">
        <w:rPr>
          <w:rFonts w:ascii="Times New Roman" w:hAnsi="Times New Roman" w:cs="Times New Roman"/>
          <w:sz w:val="24"/>
          <w:szCs w:val="24"/>
        </w:rPr>
        <w:t xml:space="preserve">«-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</w:t>
      </w:r>
      <w:r w:rsidRPr="009148D5">
        <w:rPr>
          <w:rFonts w:ascii="Times New Roman" w:hAnsi="Times New Roman" w:cs="Times New Roman"/>
          <w:sz w:val="24"/>
          <w:szCs w:val="24"/>
          <w:lang w:eastAsia="ru-RU"/>
        </w:rPr>
        <w:t>личности гражданина Российской Федерации</w:t>
      </w:r>
      <w:r w:rsidRPr="009148D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по форме, утвержденной Приказом МВД России от 16.11.2020 № 773, </w:t>
      </w:r>
      <w:r w:rsidRPr="009148D5">
        <w:rPr>
          <w:rFonts w:ascii="Times New Roman" w:hAnsi="Times New Roman" w:cs="Times New Roman"/>
          <w:sz w:val="24"/>
          <w:szCs w:val="24"/>
        </w:rPr>
        <w:t xml:space="preserve">удостоверение личности военнослужащего </w:t>
      </w:r>
      <w:r w:rsidRPr="009148D5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9148D5">
        <w:rPr>
          <w:rFonts w:ascii="Times New Roman" w:hAnsi="Times New Roman" w:cs="Times New Roman"/>
          <w:sz w:val="24"/>
          <w:szCs w:val="24"/>
        </w:rPr>
        <w:t>)»</w:t>
      </w:r>
    </w:p>
    <w:p w:rsidR="009148D5" w:rsidRDefault="009148D5" w:rsidP="009148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1.4.подпункт 3). пункта 2.10.1.</w:t>
      </w:r>
      <w:r w:rsidRPr="00914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читать</w:t>
      </w:r>
      <w:r w:rsidRPr="009148D5">
        <w:rPr>
          <w:rFonts w:ascii="Times New Roman" w:hAnsi="Times New Roman" w:cs="Times New Roman"/>
          <w:sz w:val="24"/>
          <w:szCs w:val="24"/>
        </w:rPr>
        <w:t xml:space="preserve"> </w:t>
      </w:r>
      <w:r w:rsidRPr="009148D5">
        <w:rPr>
          <w:rFonts w:ascii="Times New Roman" w:eastAsia="Calibri" w:hAnsi="Times New Roman" w:cs="Times New Roman"/>
          <w:sz w:val="24"/>
          <w:szCs w:val="24"/>
        </w:rPr>
        <w:t>в следующей редакции:</w:t>
      </w:r>
    </w:p>
    <w:p w:rsidR="009148D5" w:rsidRDefault="009148D5" w:rsidP="009148D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48D5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9148D5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к заявлению не приложены документы, предусмотренные подпункт</w:t>
      </w:r>
      <w:r w:rsidR="003367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ами</w:t>
      </w:r>
      <w:r w:rsidRPr="009148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</w:t>
      </w:r>
      <w:r w:rsidR="00336720">
        <w:rPr>
          <w:rFonts w:ascii="Times New Roman" w:eastAsiaTheme="minorEastAsia" w:hAnsi="Times New Roman" w:cs="Times New Roman"/>
          <w:strike/>
          <w:sz w:val="24"/>
          <w:szCs w:val="24"/>
          <w:lang w:eastAsia="ru-RU"/>
        </w:rPr>
        <w:t xml:space="preserve"> </w:t>
      </w:r>
      <w:r w:rsidRPr="009148D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38</w:t>
      </w:r>
      <w:r w:rsidRPr="009148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пункта</w:t>
      </w:r>
      <w:r w:rsidRPr="009148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2.6 регламента</w:t>
      </w:r>
      <w:r w:rsidR="00CE065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148D5" w:rsidRDefault="009148D5" w:rsidP="00914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48D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Администрацией должны быть указаны причины возврата заявления о предоставлении земельного участка.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CE065E" w:rsidRDefault="00CE065E" w:rsidP="00914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      1.5.</w:t>
      </w:r>
      <w:r w:rsidRPr="00CE0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подпункт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). пункта </w:t>
      </w: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914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читать</w:t>
      </w:r>
      <w:r w:rsidRPr="009148D5">
        <w:rPr>
          <w:rFonts w:ascii="Times New Roman" w:hAnsi="Times New Roman" w:cs="Times New Roman"/>
          <w:sz w:val="24"/>
          <w:szCs w:val="24"/>
        </w:rPr>
        <w:t xml:space="preserve"> </w:t>
      </w:r>
      <w:r w:rsidRPr="009148D5">
        <w:rPr>
          <w:rFonts w:ascii="Times New Roman" w:eastAsia="Calibri" w:hAnsi="Times New Roman" w:cs="Times New Roman"/>
          <w:sz w:val="24"/>
          <w:szCs w:val="24"/>
        </w:rPr>
        <w:t>в следующей редакции:</w:t>
      </w:r>
    </w:p>
    <w:p w:rsidR="00CE065E" w:rsidRPr="00CE065E" w:rsidRDefault="00CE065E" w:rsidP="00CE065E">
      <w:pPr>
        <w:pStyle w:val="ab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65E">
        <w:rPr>
          <w:rFonts w:ascii="Times New Roman" w:hAnsi="Times New Roman" w:cs="Times New Roman"/>
          <w:b/>
          <w:i/>
          <w:sz w:val="24"/>
          <w:szCs w:val="24"/>
        </w:rPr>
        <w:t xml:space="preserve">« </w:t>
      </w:r>
      <w:r w:rsidRPr="00CE065E">
        <w:rPr>
          <w:rFonts w:ascii="Times New Roman" w:hAnsi="Times New Roman" w:cs="Times New Roman"/>
          <w:i/>
          <w:sz w:val="24"/>
          <w:szCs w:val="24"/>
        </w:rPr>
        <w:t>2</w:t>
      </w:r>
      <w:r w:rsidRPr="00CE065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CE065E">
        <w:rPr>
          <w:rFonts w:ascii="Times New Roman" w:hAnsi="Times New Roman" w:cs="Times New Roman"/>
          <w:sz w:val="24"/>
          <w:szCs w:val="24"/>
        </w:rPr>
        <w:t xml:space="preserve">. </w:t>
      </w:r>
      <w:r w:rsidRPr="00CE065E">
        <w:rPr>
          <w:rFonts w:ascii="Times New Roman" w:hAnsi="Times New Roman" w:cs="Times New Roman"/>
          <w:sz w:val="24"/>
          <w:szCs w:val="24"/>
        </w:rPr>
        <w:t>рассмотрение заявления и документов о предоставлении муниципальной услуги –</w:t>
      </w:r>
      <w:r w:rsidRPr="00CE065E">
        <w:rPr>
          <w:rFonts w:ascii="Times New Roman" w:hAnsi="Times New Roman" w:cs="Times New Roman"/>
          <w:i/>
          <w:sz w:val="24"/>
          <w:szCs w:val="24"/>
        </w:rPr>
        <w:t>10</w:t>
      </w:r>
      <w:r w:rsidRPr="00CE065E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Pr="00CE065E">
        <w:rPr>
          <w:rFonts w:ascii="Times New Roman" w:hAnsi="Times New Roman" w:cs="Times New Roman"/>
          <w:i/>
          <w:sz w:val="24"/>
          <w:szCs w:val="24"/>
        </w:rPr>
        <w:t xml:space="preserve"> (в период до 01.01.2024 – 6 рабочих дней);</w:t>
      </w:r>
    </w:p>
    <w:p w:rsidR="00CE065E" w:rsidRPr="009148D5" w:rsidRDefault="00CE065E" w:rsidP="00914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1.6. в приложении 1 «Заявление» добавить пункт 3).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918"/>
        <w:gridCol w:w="4994"/>
      </w:tblGrid>
      <w:tr w:rsidR="00CE065E" w:rsidRPr="00175534" w:rsidTr="00CE065E">
        <w:tc>
          <w:tcPr>
            <w:tcW w:w="4918" w:type="dxa"/>
          </w:tcPr>
          <w:p w:rsidR="00CE065E" w:rsidRPr="00336720" w:rsidRDefault="00CE065E" w:rsidP="00282AA0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720">
              <w:rPr>
                <w:rFonts w:ascii="Times New Roman" w:hAnsi="Times New Roman" w:cs="Times New Roman"/>
                <w:sz w:val="24"/>
                <w:szCs w:val="24"/>
              </w:rPr>
              <w:t>В случае, если указан вид права «в собственность, продажа» (п.2 ст. 39.3)</w:t>
            </w:r>
          </w:p>
        </w:tc>
        <w:tc>
          <w:tcPr>
            <w:tcW w:w="4994" w:type="dxa"/>
          </w:tcPr>
          <w:p w:rsidR="00CE065E" w:rsidRPr="00CE065E" w:rsidRDefault="00CE065E" w:rsidP="00CE065E">
            <w:pPr>
              <w:pStyle w:val="ab"/>
              <w:widowControl w:val="0"/>
              <w:autoSpaceDE w:val="0"/>
              <w:autoSpaceDN w:val="0"/>
              <w:contextualSpacing/>
              <w:rPr>
                <w:rFonts w:eastAsia="Times New Roman"/>
                <w:i/>
                <w:szCs w:val="20"/>
                <w:highlight w:val="green"/>
              </w:rPr>
            </w:pPr>
            <w:r w:rsidRPr="00CE065E">
              <w:rPr>
                <w:rFonts w:eastAsia="Times New Roman"/>
                <w:i/>
                <w:szCs w:val="20"/>
              </w:rPr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</w:tc>
      </w:tr>
    </w:tbl>
    <w:p w:rsidR="00CE065E" w:rsidRPr="009148D5" w:rsidRDefault="00CE065E" w:rsidP="00CE06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1.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приложении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 об отказе в приёме заявления»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последний абзац читать в следующей редакции:</w:t>
      </w:r>
    </w:p>
    <w:p w:rsidR="009148D5" w:rsidRPr="00CE065E" w:rsidRDefault="00CE065E" w:rsidP="00CE0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bookmarkStart w:id="0" w:name="_GoBack"/>
      <w:r w:rsidRPr="00EB43B8">
        <w:rPr>
          <w:rFonts w:ascii="Times New Roman" w:hAnsi="Times New Roman" w:cs="Times New Roman"/>
        </w:rPr>
        <w:t>Подпись заявителя, подтверждающая получение решения об отказе в приеме документов</w:t>
      </w:r>
      <w:r w:rsidRPr="00C20D40">
        <w:t xml:space="preserve"> </w:t>
      </w:r>
      <w:r w:rsidRPr="00CE065E">
        <w:rPr>
          <w:rFonts w:ascii="Times New Roman" w:hAnsi="Times New Roman" w:cs="Times New Roman"/>
          <w:i/>
        </w:rPr>
        <w:t>(в случае по</w:t>
      </w:r>
      <w:r>
        <w:rPr>
          <w:rFonts w:ascii="Times New Roman" w:hAnsi="Times New Roman" w:cs="Times New Roman"/>
          <w:i/>
        </w:rPr>
        <w:t>дачи документов посредством МФЦ</w:t>
      </w:r>
      <w:bookmarkEnd w:id="0"/>
      <w:r>
        <w:rPr>
          <w:rFonts w:ascii="Times New Roman" w:hAnsi="Times New Roman" w:cs="Times New Roman"/>
          <w:i/>
        </w:rPr>
        <w:t>:»</w:t>
      </w:r>
    </w:p>
    <w:p w:rsidR="009148D5" w:rsidRPr="00AA449F" w:rsidRDefault="009148D5" w:rsidP="0091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8D5" w:rsidRPr="00AA449F" w:rsidRDefault="009148D5" w:rsidP="0091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49F">
        <w:rPr>
          <w:rFonts w:ascii="Times New Roman" w:hAnsi="Times New Roman" w:cs="Times New Roman"/>
          <w:sz w:val="24"/>
          <w:szCs w:val="24"/>
        </w:rPr>
        <w:t xml:space="preserve">2.Обнародовать настоящее Постановление на официальном Интернет-сайте администрации МО «Нежновское сельское поселение» </w:t>
      </w:r>
    </w:p>
    <w:p w:rsidR="009148D5" w:rsidRPr="00AA449F" w:rsidRDefault="009148D5" w:rsidP="009148D5">
      <w:pPr>
        <w:pStyle w:val="ab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449F">
        <w:rPr>
          <w:rFonts w:ascii="Times New Roman" w:hAnsi="Times New Roman" w:cs="Times New Roman"/>
          <w:sz w:val="24"/>
          <w:szCs w:val="24"/>
        </w:rPr>
        <w:t xml:space="preserve">3.Настоящее постановление вступает в силу с даты его официального обнародования. </w:t>
      </w:r>
    </w:p>
    <w:p w:rsidR="009148D5" w:rsidRPr="00AA449F" w:rsidRDefault="009148D5" w:rsidP="00914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49F">
        <w:rPr>
          <w:rFonts w:ascii="Times New Roman" w:hAnsi="Times New Roman" w:cs="Times New Roman"/>
          <w:sz w:val="24"/>
          <w:szCs w:val="24"/>
        </w:rPr>
        <w:t>4.Контроль за выполнением настоящего постановления оставляю за собой.</w:t>
      </w:r>
    </w:p>
    <w:p w:rsidR="009148D5" w:rsidRPr="00AA449F" w:rsidRDefault="009148D5" w:rsidP="00914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8D5" w:rsidRPr="00AA449F" w:rsidRDefault="009148D5" w:rsidP="00914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8D5" w:rsidRPr="00AA449F" w:rsidRDefault="009148D5" w:rsidP="009148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449F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9148D5" w:rsidRPr="00AA449F" w:rsidRDefault="00CE065E" w:rsidP="009148D5">
      <w:pPr>
        <w:widowControl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148D5" w:rsidRPr="00AA449F">
        <w:rPr>
          <w:rFonts w:ascii="Times New Roman" w:hAnsi="Times New Roman" w:cs="Times New Roman"/>
          <w:sz w:val="24"/>
          <w:szCs w:val="24"/>
        </w:rPr>
        <w:t>Нежновско</w:t>
      </w:r>
      <w:r w:rsidR="009148D5">
        <w:rPr>
          <w:rFonts w:ascii="Times New Roman" w:hAnsi="Times New Roman" w:cs="Times New Roman"/>
          <w:sz w:val="24"/>
          <w:szCs w:val="24"/>
        </w:rPr>
        <w:t>го</w:t>
      </w:r>
      <w:r w:rsidR="009148D5" w:rsidRPr="00AA449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9148D5">
        <w:rPr>
          <w:rFonts w:ascii="Times New Roman" w:hAnsi="Times New Roman" w:cs="Times New Roman"/>
          <w:sz w:val="24"/>
          <w:szCs w:val="24"/>
        </w:rPr>
        <w:t>го</w:t>
      </w:r>
      <w:r w:rsidR="009148D5" w:rsidRPr="00AA449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9148D5">
        <w:rPr>
          <w:rFonts w:ascii="Times New Roman" w:hAnsi="Times New Roman" w:cs="Times New Roman"/>
          <w:sz w:val="24"/>
          <w:szCs w:val="24"/>
        </w:rPr>
        <w:t xml:space="preserve">я                               </w:t>
      </w:r>
      <w:r w:rsidR="009148D5" w:rsidRPr="00AA449F">
        <w:rPr>
          <w:rFonts w:ascii="Times New Roman" w:hAnsi="Times New Roman" w:cs="Times New Roman"/>
          <w:sz w:val="24"/>
          <w:szCs w:val="24"/>
        </w:rPr>
        <w:t xml:space="preserve">                                          А.С. Жадан</w:t>
      </w:r>
    </w:p>
    <w:p w:rsidR="009148D5" w:rsidRPr="00AA449F" w:rsidRDefault="009148D5" w:rsidP="009148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148D5" w:rsidRPr="00AA449F" w:rsidRDefault="009148D5" w:rsidP="00914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019BF" w:rsidRPr="00AA449F" w:rsidRDefault="005019BF" w:rsidP="00EB5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019BF" w:rsidRPr="00AA449F" w:rsidRDefault="005019BF" w:rsidP="00EB5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019BF" w:rsidRPr="00AA449F" w:rsidRDefault="005019BF" w:rsidP="00EB5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019BF" w:rsidRPr="00AA449F" w:rsidRDefault="005019BF" w:rsidP="00EB5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B43B8" w:rsidRPr="00700B9B" w:rsidRDefault="00EB43B8" w:rsidP="007945BD">
      <w:pPr>
        <w:pStyle w:val="ConsPlusNormal"/>
        <w:jc w:val="right"/>
        <w:rPr>
          <w:rFonts w:ascii="Courier New" w:eastAsia="Times New Roman" w:hAnsi="Courier New" w:cs="Courier New"/>
          <w:sz w:val="20"/>
          <w:szCs w:val="20"/>
        </w:rPr>
      </w:pPr>
    </w:p>
    <w:sectPr w:rsidR="00EB43B8" w:rsidRPr="00700B9B" w:rsidSect="0033672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0EA" w:rsidRDefault="00DC60EA">
      <w:pPr>
        <w:spacing w:after="0" w:line="240" w:lineRule="auto"/>
      </w:pPr>
      <w:r>
        <w:separator/>
      </w:r>
    </w:p>
  </w:endnote>
  <w:endnote w:type="continuationSeparator" w:id="0">
    <w:p w:rsidR="00DC60EA" w:rsidRDefault="00DC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5BF" w:rsidRDefault="000465BF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08B5092A" wp14:editId="242D4AA1">
              <wp:simplePos x="0" y="0"/>
              <wp:positionH relativeFrom="page">
                <wp:posOffset>6781165</wp:posOffset>
              </wp:positionH>
              <wp:positionV relativeFrom="page">
                <wp:posOffset>10402570</wp:posOffset>
              </wp:positionV>
              <wp:extent cx="877570" cy="252730"/>
              <wp:effectExtent l="0" t="0" r="0" b="0"/>
              <wp:wrapNone/>
              <wp:docPr id="168" name="Shape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7570" cy="252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65BF" w:rsidRDefault="000465BF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688AA4E9" wp14:editId="29E57449">
                                <wp:extent cx="877570" cy="255905"/>
                                <wp:effectExtent l="0" t="0" r="0" b="0"/>
                                <wp:docPr id="6" name="Picutre 16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9" name="Picture 169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77570" cy="2559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08B5092A" id="_x0000_t202" coordsize="21600,21600" o:spt="202" path="m,l,21600r21600,l21600,xe">
              <v:stroke joinstyle="miter"/>
              <v:path gradientshapeok="t" o:connecttype="rect"/>
            </v:shapetype>
            <v:shape id="Shape 168" o:spid="_x0000_s1027" type="#_x0000_t202" style="position:absolute;margin-left:533.95pt;margin-top:819.1pt;width:69.1pt;height:19.9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" filled="f" stroked="f">
              <v:textbox inset="0,0,0,0">
                <w:txbxContent>
                  <w:p w:rsidR="000465BF" w:rsidRDefault="000465BF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 wp14:anchorId="688AA4E9" wp14:editId="29E57449">
                          <wp:extent cx="877570" cy="255905"/>
                          <wp:effectExtent l="0" t="0" r="0" b="0"/>
                          <wp:docPr id="6" name="Picutre 16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9" name="Picture 169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877570" cy="2559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7894C911" wp14:editId="7EF2956C">
              <wp:simplePos x="0" y="0"/>
              <wp:positionH relativeFrom="page">
                <wp:posOffset>173355</wp:posOffset>
              </wp:positionH>
              <wp:positionV relativeFrom="page">
                <wp:posOffset>10448290</wp:posOffset>
              </wp:positionV>
              <wp:extent cx="3514090" cy="194945"/>
              <wp:effectExtent l="0" t="0" r="0" b="0"/>
              <wp:wrapNone/>
              <wp:docPr id="172" name="Shape 1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14090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65BF" w:rsidRDefault="000465BF">
                          <w:pPr>
                            <w:pStyle w:val="afc"/>
                            <w:spacing w:line="240" w:lineRule="auto"/>
                          </w:pPr>
                          <w:r>
                            <w:t>Документ создан в электронной форме. № 004-6406/2022-9 от 15.07.2022.</w:t>
                          </w:r>
                        </w:p>
                        <w:p w:rsidR="000465BF" w:rsidRDefault="000465BF">
                          <w:pPr>
                            <w:pStyle w:val="afc"/>
                            <w:spacing w:line="240" w:lineRule="auto"/>
                          </w:pPr>
                          <w: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100</w:t>
                          </w:r>
                          <w:r>
                            <w:fldChar w:fldCharType="end"/>
                          </w:r>
                          <w:r>
                            <w:t xml:space="preserve"> из 246. Страница создана: 14.07.2022 15:30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94C911" id="Shape 172" o:spid="_x0000_s1028" type="#_x0000_t202" style="position:absolute;margin-left:13.65pt;margin-top:822.7pt;width:276.7pt;height:15.35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" filled="f" stroked="f">
              <v:textbox style="mso-fit-shape-to-text:t" inset="0,0,0,0">
                <w:txbxContent>
                  <w:p w:rsidR="000465BF" w:rsidRDefault="000465BF">
                    <w:pPr>
                      <w:pStyle w:val="afc"/>
                      <w:spacing w:line="240" w:lineRule="auto"/>
                    </w:pPr>
                    <w:r>
                      <w:t>Документ создан в электронной форме. № 004-6406/2022-9 от 15.07.2022.</w:t>
                    </w:r>
                  </w:p>
                  <w:p w:rsidR="000465BF" w:rsidRDefault="000465BF">
                    <w:pPr>
                      <w:pStyle w:val="afc"/>
                      <w:spacing w:line="240" w:lineRule="auto"/>
                    </w:pPr>
                    <w: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100</w:t>
                    </w:r>
                    <w:r>
                      <w:fldChar w:fldCharType="end"/>
                    </w:r>
                    <w:r>
                      <w:t xml:space="preserve"> из 246. Страница создана: 14.07.2022 15:30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5BF" w:rsidRDefault="000465BF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0EA" w:rsidRDefault="00DC60EA">
      <w:pPr>
        <w:spacing w:after="0" w:line="240" w:lineRule="auto"/>
      </w:pPr>
      <w:r>
        <w:separator/>
      </w:r>
    </w:p>
  </w:footnote>
  <w:footnote w:type="continuationSeparator" w:id="0">
    <w:p w:rsidR="00DC60EA" w:rsidRDefault="00DC6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5BF" w:rsidRDefault="000465BF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7A35F192" wp14:editId="02816A59">
              <wp:simplePos x="0" y="0"/>
              <wp:positionH relativeFrom="page">
                <wp:posOffset>4044315</wp:posOffset>
              </wp:positionH>
              <wp:positionV relativeFrom="page">
                <wp:posOffset>349885</wp:posOffset>
              </wp:positionV>
              <wp:extent cx="121920" cy="106680"/>
              <wp:effectExtent l="0" t="0" r="0" b="0"/>
              <wp:wrapNone/>
              <wp:docPr id="166" name="Shape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65BF" w:rsidRDefault="000465BF">
                          <w:pPr>
                            <w:pStyle w:val="afc"/>
                            <w:spacing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5F192" id="_x0000_t202" coordsize="21600,21600" o:spt="202" path="m,l,21600r21600,l21600,xe">
              <v:stroke joinstyle="miter"/>
              <v:path gradientshapeok="t" o:connecttype="rect"/>
            </v:shapetype>
            <v:shape id="Shape 166" o:spid="_x0000_s1026" type="#_x0000_t202" style="position:absolute;margin-left:318.45pt;margin-top:27.55pt;width:9.6pt;height:8.4pt;z-index:-2516469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" filled="f" stroked="f">
              <v:textbox style="mso-fit-shape-to-text:t" inset="0,0,0,0">
                <w:txbxContent>
                  <w:p w:rsidR="000465BF" w:rsidRDefault="000465BF">
                    <w:pPr>
                      <w:pStyle w:val="afc"/>
                      <w:spacing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8948373"/>
      <w:docPartObj>
        <w:docPartGallery w:val="Page Numbers (Top of Page)"/>
        <w:docPartUnique/>
      </w:docPartObj>
    </w:sdtPr>
    <w:sdtContent>
      <w:p w:rsidR="000465BF" w:rsidRDefault="000465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6C6">
          <w:rPr>
            <w:noProof/>
          </w:rPr>
          <w:t>2</w:t>
        </w:r>
        <w:r>
          <w:fldChar w:fldCharType="end"/>
        </w:r>
      </w:p>
    </w:sdtContent>
  </w:sdt>
  <w:p w:rsidR="000465BF" w:rsidRDefault="000465BF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26D8"/>
    <w:multiLevelType w:val="multilevel"/>
    <w:tmpl w:val="E94E1CA0"/>
    <w:lvl w:ilvl="0">
      <w:start w:val="3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2E5E1697"/>
    <w:multiLevelType w:val="multilevel"/>
    <w:tmpl w:val="C93C9B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8321C2"/>
    <w:multiLevelType w:val="multilevel"/>
    <w:tmpl w:val="A04CE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630E98"/>
    <w:multiLevelType w:val="multilevel"/>
    <w:tmpl w:val="08C4A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B64613"/>
    <w:multiLevelType w:val="hybridMultilevel"/>
    <w:tmpl w:val="411EA190"/>
    <w:lvl w:ilvl="0" w:tplc="41B41CB2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22"/>
  </w:num>
  <w:num w:numId="5">
    <w:abstractNumId w:val="12"/>
  </w:num>
  <w:num w:numId="6">
    <w:abstractNumId w:val="5"/>
  </w:num>
  <w:num w:numId="7">
    <w:abstractNumId w:val="13"/>
  </w:num>
  <w:num w:numId="8">
    <w:abstractNumId w:val="1"/>
  </w:num>
  <w:num w:numId="9">
    <w:abstractNumId w:val="8"/>
  </w:num>
  <w:num w:numId="10">
    <w:abstractNumId w:val="2"/>
  </w:num>
  <w:num w:numId="11">
    <w:abstractNumId w:val="6"/>
  </w:num>
  <w:num w:numId="12">
    <w:abstractNumId w:val="19"/>
  </w:num>
  <w:num w:numId="13">
    <w:abstractNumId w:val="18"/>
  </w:num>
  <w:num w:numId="14">
    <w:abstractNumId w:val="20"/>
  </w:num>
  <w:num w:numId="15">
    <w:abstractNumId w:val="11"/>
  </w:num>
  <w:num w:numId="16">
    <w:abstractNumId w:val="16"/>
  </w:num>
  <w:num w:numId="17">
    <w:abstractNumId w:val="0"/>
  </w:num>
  <w:num w:numId="18">
    <w:abstractNumId w:val="9"/>
  </w:num>
  <w:num w:numId="19">
    <w:abstractNumId w:val="7"/>
  </w:num>
  <w:num w:numId="20">
    <w:abstractNumId w:val="14"/>
  </w:num>
  <w:num w:numId="21">
    <w:abstractNumId w:val="15"/>
  </w:num>
  <w:num w:numId="22">
    <w:abstractNumId w:val="3"/>
  </w:num>
  <w:num w:numId="23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42"/>
    <w:rsid w:val="00001042"/>
    <w:rsid w:val="00003539"/>
    <w:rsid w:val="00010B6C"/>
    <w:rsid w:val="000326C3"/>
    <w:rsid w:val="00034B51"/>
    <w:rsid w:val="000465BF"/>
    <w:rsid w:val="0005392B"/>
    <w:rsid w:val="00063C2E"/>
    <w:rsid w:val="00064D69"/>
    <w:rsid w:val="00073468"/>
    <w:rsid w:val="00073FB7"/>
    <w:rsid w:val="00076307"/>
    <w:rsid w:val="000C0E6C"/>
    <w:rsid w:val="00100571"/>
    <w:rsid w:val="00103455"/>
    <w:rsid w:val="001112FD"/>
    <w:rsid w:val="00116814"/>
    <w:rsid w:val="00134D49"/>
    <w:rsid w:val="00142D06"/>
    <w:rsid w:val="00144513"/>
    <w:rsid w:val="0014456C"/>
    <w:rsid w:val="00175534"/>
    <w:rsid w:val="00185B8B"/>
    <w:rsid w:val="00197140"/>
    <w:rsid w:val="00197332"/>
    <w:rsid w:val="001A061B"/>
    <w:rsid w:val="001A38D3"/>
    <w:rsid w:val="001B3702"/>
    <w:rsid w:val="001C30B2"/>
    <w:rsid w:val="001D5DD4"/>
    <w:rsid w:val="001D6659"/>
    <w:rsid w:val="00200944"/>
    <w:rsid w:val="00221847"/>
    <w:rsid w:val="002244A5"/>
    <w:rsid w:val="0023042E"/>
    <w:rsid w:val="00236B08"/>
    <w:rsid w:val="00241062"/>
    <w:rsid w:val="00266D90"/>
    <w:rsid w:val="00270E58"/>
    <w:rsid w:val="002908B8"/>
    <w:rsid w:val="00295D59"/>
    <w:rsid w:val="00295F6A"/>
    <w:rsid w:val="002977AD"/>
    <w:rsid w:val="0029784B"/>
    <w:rsid w:val="002B3E6A"/>
    <w:rsid w:val="002C11F6"/>
    <w:rsid w:val="002C1812"/>
    <w:rsid w:val="002D4054"/>
    <w:rsid w:val="002D5F51"/>
    <w:rsid w:val="002F5CC3"/>
    <w:rsid w:val="00317678"/>
    <w:rsid w:val="00321198"/>
    <w:rsid w:val="00327BCD"/>
    <w:rsid w:val="00336720"/>
    <w:rsid w:val="003404B2"/>
    <w:rsid w:val="0035770A"/>
    <w:rsid w:val="00370F85"/>
    <w:rsid w:val="003A074B"/>
    <w:rsid w:val="003A07CE"/>
    <w:rsid w:val="003A5A39"/>
    <w:rsid w:val="003B2D96"/>
    <w:rsid w:val="003B6C3D"/>
    <w:rsid w:val="003C29E5"/>
    <w:rsid w:val="003D1B2D"/>
    <w:rsid w:val="003E6FE2"/>
    <w:rsid w:val="00401DFB"/>
    <w:rsid w:val="00412273"/>
    <w:rsid w:val="004136C6"/>
    <w:rsid w:val="004173D0"/>
    <w:rsid w:val="0042698B"/>
    <w:rsid w:val="0046298C"/>
    <w:rsid w:val="00472BB4"/>
    <w:rsid w:val="0048354D"/>
    <w:rsid w:val="00486236"/>
    <w:rsid w:val="004962A3"/>
    <w:rsid w:val="00496845"/>
    <w:rsid w:val="004A2AC1"/>
    <w:rsid w:val="004A77C3"/>
    <w:rsid w:val="004B45FF"/>
    <w:rsid w:val="004C5FF3"/>
    <w:rsid w:val="004C7D6D"/>
    <w:rsid w:val="004D0580"/>
    <w:rsid w:val="004D120B"/>
    <w:rsid w:val="004E2DDE"/>
    <w:rsid w:val="005019BF"/>
    <w:rsid w:val="00530F8F"/>
    <w:rsid w:val="00536722"/>
    <w:rsid w:val="00545D75"/>
    <w:rsid w:val="00547CA0"/>
    <w:rsid w:val="00552AAB"/>
    <w:rsid w:val="00590AF0"/>
    <w:rsid w:val="005941BE"/>
    <w:rsid w:val="005961C5"/>
    <w:rsid w:val="005A0E7A"/>
    <w:rsid w:val="005A5D12"/>
    <w:rsid w:val="005B3116"/>
    <w:rsid w:val="005D7D12"/>
    <w:rsid w:val="005E7747"/>
    <w:rsid w:val="005F5F89"/>
    <w:rsid w:val="00604D18"/>
    <w:rsid w:val="00615070"/>
    <w:rsid w:val="006204BF"/>
    <w:rsid w:val="0065465F"/>
    <w:rsid w:val="00681A95"/>
    <w:rsid w:val="00694A18"/>
    <w:rsid w:val="006C3F5C"/>
    <w:rsid w:val="006C54FE"/>
    <w:rsid w:val="006D0387"/>
    <w:rsid w:val="006D53B4"/>
    <w:rsid w:val="006E66BE"/>
    <w:rsid w:val="00700B9B"/>
    <w:rsid w:val="00727FBD"/>
    <w:rsid w:val="007439B0"/>
    <w:rsid w:val="00773C56"/>
    <w:rsid w:val="00777EA7"/>
    <w:rsid w:val="0078287F"/>
    <w:rsid w:val="007855EB"/>
    <w:rsid w:val="00791AC0"/>
    <w:rsid w:val="007945BD"/>
    <w:rsid w:val="007A1CCF"/>
    <w:rsid w:val="007A33A9"/>
    <w:rsid w:val="007E51BF"/>
    <w:rsid w:val="007E69C4"/>
    <w:rsid w:val="0084431C"/>
    <w:rsid w:val="0084761D"/>
    <w:rsid w:val="00862F56"/>
    <w:rsid w:val="008801AC"/>
    <w:rsid w:val="008908EC"/>
    <w:rsid w:val="00893764"/>
    <w:rsid w:val="00895565"/>
    <w:rsid w:val="00896541"/>
    <w:rsid w:val="008D67FB"/>
    <w:rsid w:val="009006FE"/>
    <w:rsid w:val="009148D5"/>
    <w:rsid w:val="009229E3"/>
    <w:rsid w:val="0092435E"/>
    <w:rsid w:val="009478E8"/>
    <w:rsid w:val="009540A8"/>
    <w:rsid w:val="0095528A"/>
    <w:rsid w:val="009571C8"/>
    <w:rsid w:val="00965328"/>
    <w:rsid w:val="00976D8A"/>
    <w:rsid w:val="00995A1A"/>
    <w:rsid w:val="009B4992"/>
    <w:rsid w:val="009B6E08"/>
    <w:rsid w:val="009C6F51"/>
    <w:rsid w:val="009D287A"/>
    <w:rsid w:val="009D5B06"/>
    <w:rsid w:val="009F070E"/>
    <w:rsid w:val="009F4228"/>
    <w:rsid w:val="009F4A9C"/>
    <w:rsid w:val="00A00974"/>
    <w:rsid w:val="00A14B6F"/>
    <w:rsid w:val="00A24CD3"/>
    <w:rsid w:val="00A3421D"/>
    <w:rsid w:val="00A42EC9"/>
    <w:rsid w:val="00A47058"/>
    <w:rsid w:val="00A578C0"/>
    <w:rsid w:val="00A64B28"/>
    <w:rsid w:val="00A6671B"/>
    <w:rsid w:val="00A67235"/>
    <w:rsid w:val="00A90E41"/>
    <w:rsid w:val="00A97C3D"/>
    <w:rsid w:val="00AA449F"/>
    <w:rsid w:val="00AA4954"/>
    <w:rsid w:val="00AB66A1"/>
    <w:rsid w:val="00AC06BD"/>
    <w:rsid w:val="00AC7A3F"/>
    <w:rsid w:val="00B00D4C"/>
    <w:rsid w:val="00B073A5"/>
    <w:rsid w:val="00B13DBB"/>
    <w:rsid w:val="00B44B32"/>
    <w:rsid w:val="00B63D38"/>
    <w:rsid w:val="00B77A47"/>
    <w:rsid w:val="00BA5EB0"/>
    <w:rsid w:val="00BB6036"/>
    <w:rsid w:val="00BC0B61"/>
    <w:rsid w:val="00BC1BA1"/>
    <w:rsid w:val="00BD0E8F"/>
    <w:rsid w:val="00BD241B"/>
    <w:rsid w:val="00BE405A"/>
    <w:rsid w:val="00BF108F"/>
    <w:rsid w:val="00BF5A0A"/>
    <w:rsid w:val="00C07021"/>
    <w:rsid w:val="00C17D96"/>
    <w:rsid w:val="00C30BD1"/>
    <w:rsid w:val="00C35B19"/>
    <w:rsid w:val="00C36519"/>
    <w:rsid w:val="00C4035B"/>
    <w:rsid w:val="00C46E2F"/>
    <w:rsid w:val="00C651F4"/>
    <w:rsid w:val="00C7713A"/>
    <w:rsid w:val="00C85E8A"/>
    <w:rsid w:val="00C9497F"/>
    <w:rsid w:val="00CA4E0A"/>
    <w:rsid w:val="00CB27FA"/>
    <w:rsid w:val="00CB28B3"/>
    <w:rsid w:val="00CB3970"/>
    <w:rsid w:val="00CB6696"/>
    <w:rsid w:val="00CC7054"/>
    <w:rsid w:val="00CE065E"/>
    <w:rsid w:val="00CE098B"/>
    <w:rsid w:val="00CF1BE9"/>
    <w:rsid w:val="00CF2E58"/>
    <w:rsid w:val="00D04A4C"/>
    <w:rsid w:val="00D2240B"/>
    <w:rsid w:val="00D263E4"/>
    <w:rsid w:val="00D31703"/>
    <w:rsid w:val="00D53A6D"/>
    <w:rsid w:val="00D544B9"/>
    <w:rsid w:val="00D7339B"/>
    <w:rsid w:val="00D7606E"/>
    <w:rsid w:val="00D960F7"/>
    <w:rsid w:val="00DC60EA"/>
    <w:rsid w:val="00DF2DAB"/>
    <w:rsid w:val="00DF3A27"/>
    <w:rsid w:val="00DF4845"/>
    <w:rsid w:val="00DF5E9B"/>
    <w:rsid w:val="00DF5EC0"/>
    <w:rsid w:val="00E06509"/>
    <w:rsid w:val="00E06B4A"/>
    <w:rsid w:val="00E07821"/>
    <w:rsid w:val="00E11EA3"/>
    <w:rsid w:val="00E236A9"/>
    <w:rsid w:val="00E24FAC"/>
    <w:rsid w:val="00E25C0E"/>
    <w:rsid w:val="00E26141"/>
    <w:rsid w:val="00E460BC"/>
    <w:rsid w:val="00E94C31"/>
    <w:rsid w:val="00EA1B97"/>
    <w:rsid w:val="00EA413C"/>
    <w:rsid w:val="00EB43B8"/>
    <w:rsid w:val="00EB51C4"/>
    <w:rsid w:val="00EB5AA4"/>
    <w:rsid w:val="00EB6B7D"/>
    <w:rsid w:val="00EC183B"/>
    <w:rsid w:val="00EF362A"/>
    <w:rsid w:val="00EF3A04"/>
    <w:rsid w:val="00F04B49"/>
    <w:rsid w:val="00F063DE"/>
    <w:rsid w:val="00F119A5"/>
    <w:rsid w:val="00F3159C"/>
    <w:rsid w:val="00F31AC6"/>
    <w:rsid w:val="00F348E8"/>
    <w:rsid w:val="00F42503"/>
    <w:rsid w:val="00F434FD"/>
    <w:rsid w:val="00F66667"/>
    <w:rsid w:val="00F718C6"/>
    <w:rsid w:val="00F8044E"/>
    <w:rsid w:val="00FD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6A9D27-1B3C-4AAF-8D8C-4D68A179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D59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945B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945B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7945B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945B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9">
    <w:name w:val="Сноска_"/>
    <w:basedOn w:val="a0"/>
    <w:link w:val="afa"/>
    <w:rsid w:val="00536722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Колонтитул_"/>
    <w:basedOn w:val="a0"/>
    <w:link w:val="afc"/>
    <w:rsid w:val="00536722"/>
    <w:rPr>
      <w:rFonts w:ascii="Arial" w:eastAsia="Arial" w:hAnsi="Arial" w:cs="Arial"/>
      <w:sz w:val="16"/>
      <w:szCs w:val="16"/>
    </w:rPr>
  </w:style>
  <w:style w:type="paragraph" w:customStyle="1" w:styleId="afa">
    <w:name w:val="Сноска"/>
    <w:basedOn w:val="a"/>
    <w:link w:val="af9"/>
    <w:rsid w:val="00536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Колонтитул"/>
    <w:basedOn w:val="a"/>
    <w:link w:val="afb"/>
    <w:rsid w:val="00536722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  <w:style w:type="paragraph" w:styleId="afd">
    <w:name w:val="No Spacing"/>
    <w:uiPriority w:val="1"/>
    <w:qFormat/>
    <w:rsid w:val="00E078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rsid w:val="00E07821"/>
    <w:rPr>
      <w:rFonts w:ascii="Calibri" w:eastAsiaTheme="minorEastAsia" w:hAnsi="Calibri" w:cs="Calibri"/>
      <w:lang w:eastAsia="ru-RU"/>
    </w:rPr>
  </w:style>
  <w:style w:type="paragraph" w:customStyle="1" w:styleId="Standard">
    <w:name w:val="Standard"/>
    <w:rsid w:val="00E078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6886A-4CBE-4C33-8F06-4D4A6B28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 Алексеевич Кравцов</dc:creator>
  <cp:lastModifiedBy>RePack by Diakov</cp:lastModifiedBy>
  <cp:revision>4</cp:revision>
  <cp:lastPrinted>2023-08-17T05:14:00Z</cp:lastPrinted>
  <dcterms:created xsi:type="dcterms:W3CDTF">2023-08-17T04:57:00Z</dcterms:created>
  <dcterms:modified xsi:type="dcterms:W3CDTF">2023-08-17T06:51:00Z</dcterms:modified>
</cp:coreProperties>
</file>