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D7" w:rsidRDefault="00455FD7" w:rsidP="00455FD7">
      <w:pPr>
        <w:shd w:val="clear" w:color="auto" w:fill="FFFFFF"/>
        <w:spacing w:after="542"/>
        <w:ind w:left="1920"/>
        <w:rPr>
          <w:color w:val="000000"/>
          <w:spacing w:val="-11"/>
          <w:szCs w:val="25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B1494B" wp14:editId="1755AD3F">
            <wp:simplePos x="0" y="0"/>
            <wp:positionH relativeFrom="column">
              <wp:posOffset>2710815</wp:posOffset>
            </wp:positionH>
            <wp:positionV relativeFrom="paragraph">
              <wp:posOffset>257810</wp:posOffset>
            </wp:positionV>
            <wp:extent cx="704850" cy="761610"/>
            <wp:effectExtent l="0" t="0" r="0" b="635"/>
            <wp:wrapNone/>
            <wp:docPr id="1" name="Рисунок 1" descr="Описание: 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</w:t>
      </w:r>
      <w:r>
        <w:rPr>
          <w:bCs/>
          <w:iCs/>
        </w:rPr>
        <w:t xml:space="preserve">  </w:t>
      </w:r>
      <w:r>
        <w:rPr>
          <w:b/>
          <w:bCs/>
        </w:rPr>
        <w:t xml:space="preserve">                             </w:t>
      </w:r>
      <w:r>
        <w:rPr>
          <w:color w:val="000000"/>
          <w:spacing w:val="-11"/>
          <w:szCs w:val="25"/>
        </w:rPr>
        <w:t xml:space="preserve">                    </w:t>
      </w:r>
    </w:p>
    <w:p w:rsidR="00455FD7" w:rsidRDefault="00455FD7" w:rsidP="00455FD7">
      <w:pPr>
        <w:shd w:val="clear" w:color="auto" w:fill="FFFFFF"/>
        <w:spacing w:after="542"/>
        <w:rPr>
          <w:color w:val="000000"/>
          <w:spacing w:val="-11"/>
        </w:rPr>
      </w:pPr>
      <w:r>
        <w:rPr>
          <w:color w:val="000000"/>
          <w:spacing w:val="-11"/>
        </w:rPr>
        <w:t xml:space="preserve">                                                                                        </w:t>
      </w:r>
    </w:p>
    <w:p w:rsidR="00455FD7" w:rsidRDefault="00455FD7" w:rsidP="00C66BF2">
      <w:pPr>
        <w:shd w:val="clear" w:color="auto" w:fill="FFFFFF"/>
        <w:spacing w:after="542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FD7">
        <w:rPr>
          <w:rFonts w:ascii="Times New Roman" w:hAnsi="Times New Roman" w:cs="Times New Roman"/>
          <w:color w:val="000000"/>
          <w:spacing w:val="-11"/>
        </w:rPr>
        <w:t xml:space="preserve">                                                                                              Администрация</w:t>
      </w:r>
      <w:r w:rsidRPr="00455FD7">
        <w:rPr>
          <w:rFonts w:ascii="Times New Roman" w:hAnsi="Times New Roman" w:cs="Times New Roman"/>
          <w:color w:val="000000"/>
          <w:spacing w:val="-11"/>
        </w:rPr>
        <w:br/>
        <w:t xml:space="preserve">                                                                          </w:t>
      </w:r>
      <w:r w:rsidR="00C66BF2">
        <w:rPr>
          <w:rFonts w:ascii="Times New Roman" w:hAnsi="Times New Roman" w:cs="Times New Roman"/>
          <w:color w:val="000000"/>
          <w:spacing w:val="-11"/>
        </w:rPr>
        <w:t>Нежновского сельского поселения</w:t>
      </w:r>
      <w:r w:rsidRPr="00455FD7">
        <w:rPr>
          <w:rFonts w:ascii="Times New Roman" w:hAnsi="Times New Roman" w:cs="Times New Roman"/>
          <w:color w:val="000000"/>
          <w:spacing w:val="-11"/>
        </w:rPr>
        <w:br/>
        <w:t xml:space="preserve">                                                                       Кингисеппск</w:t>
      </w:r>
      <w:r w:rsidR="00C66BF2">
        <w:rPr>
          <w:rFonts w:ascii="Times New Roman" w:hAnsi="Times New Roman" w:cs="Times New Roman"/>
          <w:color w:val="000000"/>
          <w:spacing w:val="-11"/>
        </w:rPr>
        <w:t>ого</w:t>
      </w:r>
      <w:r w:rsidRPr="00455FD7">
        <w:rPr>
          <w:rFonts w:ascii="Times New Roman" w:hAnsi="Times New Roman" w:cs="Times New Roman"/>
          <w:color w:val="000000"/>
          <w:spacing w:val="-11"/>
        </w:rPr>
        <w:t xml:space="preserve"> муниципальн</w:t>
      </w:r>
      <w:r w:rsidR="00C66BF2">
        <w:rPr>
          <w:rFonts w:ascii="Times New Roman" w:hAnsi="Times New Roman" w:cs="Times New Roman"/>
          <w:color w:val="000000"/>
          <w:spacing w:val="-11"/>
        </w:rPr>
        <w:t>ого</w:t>
      </w:r>
      <w:r w:rsidRPr="00455FD7">
        <w:rPr>
          <w:rFonts w:ascii="Times New Roman" w:hAnsi="Times New Roman" w:cs="Times New Roman"/>
          <w:color w:val="000000"/>
          <w:spacing w:val="-11"/>
        </w:rPr>
        <w:t xml:space="preserve"> район</w:t>
      </w:r>
      <w:r w:rsidR="00C66BF2">
        <w:rPr>
          <w:rFonts w:ascii="Times New Roman" w:hAnsi="Times New Roman" w:cs="Times New Roman"/>
          <w:color w:val="000000"/>
          <w:spacing w:val="-11"/>
        </w:rPr>
        <w:t>а</w:t>
      </w:r>
      <w:r w:rsidRPr="00455FD7">
        <w:rPr>
          <w:rFonts w:ascii="Times New Roman" w:hAnsi="Times New Roman" w:cs="Times New Roman"/>
          <w:color w:val="000000"/>
          <w:spacing w:val="-11"/>
        </w:rPr>
        <w:t xml:space="preserve"> </w:t>
      </w:r>
      <w:r w:rsidRPr="00455FD7">
        <w:rPr>
          <w:rFonts w:ascii="Times New Roman" w:hAnsi="Times New Roman" w:cs="Times New Roman"/>
          <w:color w:val="000000"/>
          <w:spacing w:val="-11"/>
        </w:rPr>
        <w:br/>
        <w:t xml:space="preserve">                                                                                     Ленинградской области                                           </w:t>
      </w:r>
      <w:r w:rsidRPr="00455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274108" w:rsidRDefault="00455FD7" w:rsidP="00455FD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274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55FD7" w:rsidRDefault="00AD1837" w:rsidP="00455FD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F1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F1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1.2023</w:t>
      </w:r>
      <w:r w:rsidR="0045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4F1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208</w:t>
      </w:r>
    </w:p>
    <w:p w:rsidR="004F17A3" w:rsidRDefault="004F17A3" w:rsidP="00455F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№1-а от12.01.2022</w:t>
      </w:r>
    </w:p>
    <w:p w:rsidR="00536FBC" w:rsidRPr="004F17A3" w:rsidRDefault="004F17A3" w:rsidP="004F1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36FBC" w:rsidRPr="00FC71EA">
        <w:rPr>
          <w:rFonts w:ascii="Times New Roman" w:hAnsi="Times New Roman" w:cs="Times New Roman"/>
          <w:sz w:val="24"/>
          <w:szCs w:val="24"/>
        </w:rPr>
        <w:t>О</w:t>
      </w:r>
      <w:r w:rsidR="00476CC4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proofErr w:type="gramStart"/>
      <w:r w:rsidR="00476CC4">
        <w:rPr>
          <w:rFonts w:ascii="Times New Roman" w:hAnsi="Times New Roman" w:cs="Times New Roman"/>
          <w:sz w:val="24"/>
          <w:szCs w:val="24"/>
        </w:rPr>
        <w:t>П</w:t>
      </w:r>
      <w:r w:rsidR="00536FBC" w:rsidRPr="00FC71EA">
        <w:rPr>
          <w:rFonts w:ascii="Times New Roman" w:hAnsi="Times New Roman" w:cs="Times New Roman"/>
          <w:sz w:val="24"/>
          <w:szCs w:val="24"/>
        </w:rPr>
        <w:t xml:space="preserve">оложении </w:t>
      </w:r>
      <w:r w:rsidR="00E83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76CC4">
        <w:rPr>
          <w:rFonts w:ascii="Times New Roman" w:hAnsi="Times New Roman" w:cs="Times New Roman"/>
          <w:sz w:val="24"/>
          <w:szCs w:val="24"/>
        </w:rPr>
        <w:t xml:space="preserve"> единой </w:t>
      </w:r>
      <w:r w:rsidR="00536FBC" w:rsidRPr="00FC71EA">
        <w:rPr>
          <w:rFonts w:ascii="Times New Roman" w:hAnsi="Times New Roman" w:cs="Times New Roman"/>
          <w:sz w:val="24"/>
          <w:szCs w:val="24"/>
        </w:rPr>
        <w:t xml:space="preserve"> комиссии по продаже</w:t>
      </w:r>
    </w:p>
    <w:p w:rsidR="00536FBC" w:rsidRPr="00FC71EA" w:rsidRDefault="00536FBC" w:rsidP="00455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1EA">
        <w:rPr>
          <w:rFonts w:ascii="Times New Roman" w:hAnsi="Times New Roman" w:cs="Times New Roman"/>
          <w:sz w:val="24"/>
          <w:szCs w:val="24"/>
        </w:rPr>
        <w:t>муниципального имущества, земельных участков или права их</w:t>
      </w:r>
    </w:p>
    <w:p w:rsidR="00536FBC" w:rsidRPr="00FC71EA" w:rsidRDefault="00536FBC" w:rsidP="00E83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1EA">
        <w:rPr>
          <w:rFonts w:ascii="Times New Roman" w:hAnsi="Times New Roman" w:cs="Times New Roman"/>
          <w:sz w:val="24"/>
          <w:szCs w:val="24"/>
        </w:rPr>
        <w:t>аренды, передаче муниципального имущества в безвозмездное</w:t>
      </w:r>
    </w:p>
    <w:p w:rsidR="00536FBC" w:rsidRPr="00FC71EA" w:rsidRDefault="00536FBC" w:rsidP="00E83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1EA">
        <w:rPr>
          <w:rFonts w:ascii="Times New Roman" w:hAnsi="Times New Roman" w:cs="Times New Roman"/>
          <w:sz w:val="24"/>
          <w:szCs w:val="24"/>
        </w:rPr>
        <w:t>пользование, доверительное управление"</w:t>
      </w:r>
    </w:p>
    <w:p w:rsidR="00536FBC" w:rsidRPr="00FC71EA" w:rsidRDefault="00536FBC" w:rsidP="008A7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FBC" w:rsidRPr="00FC71EA" w:rsidRDefault="008A7B46" w:rsidP="008A7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6FBC" w:rsidRPr="00FC71E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</w:t>
      </w:r>
    </w:p>
    <w:p w:rsidR="00536FBC" w:rsidRPr="00FC71EA" w:rsidRDefault="00536FBC" w:rsidP="008A7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EA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Федеральным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законом от 25.10.2001 № 137–ФЗ «О введении в действие Земельного кодекса Российской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Федерации», Федеральным законом от 26.07.2006 № 135–ФЗ «О защите конкуренции»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Федеральным законом от 21.12.2001 № 178-ФЗ «О приватизации государственного и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муниципального имущества», со статьями 39.11, 39.12 Земельного кодекса Российской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Федерации, со статьями 447, 448, 449 Гражданского кодекса Российской Федерации</w:t>
      </w:r>
      <w:r w:rsidR="002B5DB6">
        <w:rPr>
          <w:rFonts w:ascii="Times New Roman" w:hAnsi="Times New Roman" w:cs="Times New Roman"/>
          <w:sz w:val="24"/>
          <w:szCs w:val="24"/>
        </w:rPr>
        <w:t>,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12.08.2002 № 585 «Об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утверждении Положения об организации продажи государственного или муниципального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имущества на аукционе и Положения об организации продажи находящихся в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 акций открытых акционерных обществ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на специализированном аукционе», Приказом ФАС России от 10.02.2010 № 67 «О порядке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проведения конкурсов или аукционов на право заключения договоров аренды, договоров</w:t>
      </w:r>
      <w:r w:rsidR="008A7B46">
        <w:rPr>
          <w:rFonts w:ascii="Times New Roman" w:hAnsi="Times New Roman" w:cs="Times New Roman"/>
          <w:sz w:val="24"/>
          <w:szCs w:val="24"/>
        </w:rPr>
        <w:t xml:space="preserve">  </w:t>
      </w:r>
      <w:r w:rsidRPr="00FC71EA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 заключение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</w:t>
      </w:r>
      <w:r w:rsidR="008A7B46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455FD7">
        <w:rPr>
          <w:rFonts w:ascii="Times New Roman" w:hAnsi="Times New Roman" w:cs="Times New Roman"/>
          <w:sz w:val="24"/>
          <w:szCs w:val="24"/>
        </w:rPr>
        <w:t>МО «Нежновское сельское поселение»</w:t>
      </w:r>
      <w:r w:rsidRPr="00FC71E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</w:p>
    <w:p w:rsidR="008A7B46" w:rsidRDefault="008A7B46" w:rsidP="008A7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FBC" w:rsidRPr="00FC71EA" w:rsidRDefault="00536FBC" w:rsidP="008A7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1E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F17A3" w:rsidRDefault="00455FD7" w:rsidP="0045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17A3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536FBC" w:rsidRPr="00455FD7">
        <w:rPr>
          <w:rFonts w:ascii="Times New Roman" w:hAnsi="Times New Roman" w:cs="Times New Roman"/>
          <w:sz w:val="24"/>
          <w:szCs w:val="24"/>
        </w:rPr>
        <w:t xml:space="preserve"> </w:t>
      </w:r>
      <w:r w:rsidR="004F17A3">
        <w:rPr>
          <w:rFonts w:ascii="Times New Roman" w:hAnsi="Times New Roman" w:cs="Times New Roman"/>
          <w:sz w:val="24"/>
          <w:szCs w:val="24"/>
        </w:rPr>
        <w:t xml:space="preserve">приложение №2 «Персональный состав комиссии» постановления №1-а от 12.01.2022: читать персональный состав комиссии в новой </w:t>
      </w:r>
      <w:proofErr w:type="gramStart"/>
      <w:r w:rsidR="004F17A3">
        <w:rPr>
          <w:rFonts w:ascii="Times New Roman" w:hAnsi="Times New Roman" w:cs="Times New Roman"/>
          <w:sz w:val="24"/>
          <w:szCs w:val="24"/>
        </w:rPr>
        <w:t>редакции ,</w:t>
      </w:r>
      <w:proofErr w:type="gramEnd"/>
      <w:r w:rsidR="004F17A3">
        <w:rPr>
          <w:rFonts w:ascii="Times New Roman" w:hAnsi="Times New Roman" w:cs="Times New Roman"/>
          <w:sz w:val="24"/>
          <w:szCs w:val="24"/>
        </w:rPr>
        <w:t xml:space="preserve"> изложенной в приложении.</w:t>
      </w:r>
    </w:p>
    <w:p w:rsidR="0025714C" w:rsidRPr="00455FD7" w:rsidRDefault="0025714C" w:rsidP="00455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2.Отменить постановление №11 от 18.01.2023</w:t>
      </w:r>
    </w:p>
    <w:p w:rsidR="00536FBC" w:rsidRPr="00FC71EA" w:rsidRDefault="0025714C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6FBC" w:rsidRPr="00FC71E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</w:t>
      </w:r>
      <w:r w:rsidR="005513BA">
        <w:rPr>
          <w:rFonts w:ascii="Times New Roman" w:hAnsi="Times New Roman" w:cs="Times New Roman"/>
          <w:sz w:val="24"/>
          <w:szCs w:val="24"/>
        </w:rPr>
        <w:t>бнародования</w:t>
      </w:r>
      <w:r w:rsidR="00536FBC" w:rsidRPr="00FC71EA">
        <w:rPr>
          <w:rFonts w:ascii="Times New Roman" w:hAnsi="Times New Roman" w:cs="Times New Roman"/>
          <w:sz w:val="24"/>
          <w:szCs w:val="24"/>
        </w:rPr>
        <w:t>.</w:t>
      </w:r>
    </w:p>
    <w:p w:rsidR="00536FBC" w:rsidRPr="00FC71EA" w:rsidRDefault="0025714C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6FBC" w:rsidRPr="00FC71E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536FBC" w:rsidRPr="00FC71EA" w:rsidRDefault="00536FBC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FBC" w:rsidRDefault="002B5DB6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36FBC" w:rsidRPr="00FC71E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6FBC" w:rsidRPr="00FC71E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471A0" w:rsidRDefault="00455FD7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Нежновско</w:t>
      </w:r>
      <w:r w:rsidR="00AD183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D183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D1837">
        <w:rPr>
          <w:rFonts w:ascii="Times New Roman" w:hAnsi="Times New Roman" w:cs="Times New Roman"/>
          <w:sz w:val="24"/>
          <w:szCs w:val="24"/>
        </w:rPr>
        <w:t xml:space="preserve">я     </w:t>
      </w:r>
      <w:r w:rsidR="00B471A0">
        <w:rPr>
          <w:rFonts w:ascii="Times New Roman" w:hAnsi="Times New Roman" w:cs="Times New Roman"/>
          <w:sz w:val="24"/>
          <w:szCs w:val="24"/>
        </w:rPr>
        <w:t xml:space="preserve">  </w:t>
      </w:r>
      <w:r w:rsidR="002B5D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А.С. Жадан</w:t>
      </w:r>
    </w:p>
    <w:p w:rsidR="002B5DB6" w:rsidRDefault="002B5DB6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DB6" w:rsidRDefault="002B5DB6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BF2" w:rsidRDefault="00C66BF2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BF2" w:rsidRDefault="00C66BF2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BF2" w:rsidRDefault="00C66BF2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BF2" w:rsidRPr="00FC71EA" w:rsidRDefault="00C66BF2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A3" w:rsidRDefault="004F17A3" w:rsidP="00B47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1A0" w:rsidRDefault="00536FBC" w:rsidP="00B47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1EA">
        <w:rPr>
          <w:rFonts w:ascii="Times New Roman" w:hAnsi="Times New Roman" w:cs="Times New Roman"/>
          <w:sz w:val="24"/>
          <w:szCs w:val="24"/>
        </w:rPr>
        <w:t>Приложение</w:t>
      </w:r>
      <w:r w:rsidR="00BB1CBB">
        <w:rPr>
          <w:rFonts w:ascii="Times New Roman" w:hAnsi="Times New Roman" w:cs="Times New Roman"/>
          <w:sz w:val="24"/>
          <w:szCs w:val="24"/>
        </w:rPr>
        <w:t xml:space="preserve"> </w:t>
      </w:r>
      <w:r w:rsidRPr="00FC71E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36FBC" w:rsidRDefault="00455FD7" w:rsidP="00B47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Нежновско</w:t>
      </w:r>
      <w:r w:rsidR="00C66BF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66BF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</w:t>
      </w:r>
      <w:r w:rsidR="00C66BF2">
        <w:rPr>
          <w:rFonts w:ascii="Times New Roman" w:hAnsi="Times New Roman" w:cs="Times New Roman"/>
          <w:sz w:val="24"/>
          <w:szCs w:val="24"/>
        </w:rPr>
        <w:t>я</w:t>
      </w:r>
      <w:r w:rsidR="00B471A0">
        <w:rPr>
          <w:rFonts w:ascii="Times New Roman" w:hAnsi="Times New Roman" w:cs="Times New Roman"/>
          <w:sz w:val="24"/>
          <w:szCs w:val="24"/>
        </w:rPr>
        <w:t xml:space="preserve"> </w:t>
      </w:r>
      <w:r w:rsidR="00536FBC" w:rsidRPr="00FC71EA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B471A0">
        <w:rPr>
          <w:rFonts w:ascii="Times New Roman" w:hAnsi="Times New Roman" w:cs="Times New Roman"/>
          <w:sz w:val="24"/>
          <w:szCs w:val="24"/>
        </w:rPr>
        <w:t xml:space="preserve"> </w:t>
      </w:r>
      <w:r w:rsidR="00AD1837">
        <w:rPr>
          <w:rFonts w:ascii="Times New Roman" w:hAnsi="Times New Roman" w:cs="Times New Roman"/>
          <w:sz w:val="24"/>
          <w:szCs w:val="24"/>
        </w:rPr>
        <w:t>20.11</w:t>
      </w:r>
      <w:r w:rsidR="002B5DB6">
        <w:rPr>
          <w:rFonts w:ascii="Times New Roman" w:hAnsi="Times New Roman" w:cs="Times New Roman"/>
          <w:sz w:val="24"/>
          <w:szCs w:val="24"/>
        </w:rPr>
        <w:t>.202</w:t>
      </w:r>
      <w:r w:rsidR="004F17A3">
        <w:rPr>
          <w:rFonts w:ascii="Times New Roman" w:hAnsi="Times New Roman" w:cs="Times New Roman"/>
          <w:sz w:val="24"/>
          <w:szCs w:val="24"/>
        </w:rPr>
        <w:t>3</w:t>
      </w:r>
      <w:r w:rsidR="00B471A0">
        <w:rPr>
          <w:rFonts w:ascii="Times New Roman" w:hAnsi="Times New Roman" w:cs="Times New Roman"/>
          <w:sz w:val="24"/>
          <w:szCs w:val="24"/>
        </w:rPr>
        <w:t xml:space="preserve"> № </w:t>
      </w:r>
      <w:r w:rsidR="00AD1837">
        <w:rPr>
          <w:rFonts w:ascii="Times New Roman" w:hAnsi="Times New Roman" w:cs="Times New Roman"/>
          <w:sz w:val="24"/>
          <w:szCs w:val="24"/>
        </w:rPr>
        <w:t>208</w:t>
      </w:r>
    </w:p>
    <w:p w:rsidR="004F17A3" w:rsidRPr="00FC71EA" w:rsidRDefault="004F17A3" w:rsidP="00B47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приложение №2 постановления №1-а от 12.01.2022</w:t>
      </w:r>
    </w:p>
    <w:p w:rsidR="00536FBC" w:rsidRPr="00FC71EA" w:rsidRDefault="00536FBC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396" w:rsidRDefault="009F7396" w:rsidP="009F7396">
      <w:pPr>
        <w:pStyle w:val="a6"/>
        <w:ind w:left="720" w:right="42"/>
        <w:rPr>
          <w:b/>
          <w:szCs w:val="28"/>
        </w:rPr>
      </w:pPr>
      <w:r>
        <w:rPr>
          <w:b/>
          <w:szCs w:val="28"/>
        </w:rPr>
        <w:t xml:space="preserve">                                                </w:t>
      </w:r>
    </w:p>
    <w:p w:rsidR="009F7396" w:rsidRDefault="009F7396" w:rsidP="009F7396">
      <w:pPr>
        <w:pStyle w:val="a6"/>
        <w:ind w:left="720" w:right="42"/>
        <w:rPr>
          <w:b/>
          <w:szCs w:val="28"/>
        </w:rPr>
      </w:pPr>
    </w:p>
    <w:p w:rsidR="009F7396" w:rsidRDefault="009F7396" w:rsidP="009F7396">
      <w:pPr>
        <w:pStyle w:val="a6"/>
        <w:ind w:left="720" w:right="42"/>
        <w:rPr>
          <w:b/>
          <w:szCs w:val="28"/>
        </w:rPr>
      </w:pPr>
    </w:p>
    <w:p w:rsidR="009F7396" w:rsidRDefault="009F7396" w:rsidP="009F7396">
      <w:pPr>
        <w:pStyle w:val="a6"/>
        <w:ind w:left="720" w:right="42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="004F17A3">
        <w:rPr>
          <w:b/>
          <w:szCs w:val="28"/>
        </w:rPr>
        <w:t xml:space="preserve">  </w:t>
      </w:r>
      <w:r>
        <w:rPr>
          <w:b/>
          <w:szCs w:val="28"/>
        </w:rPr>
        <w:t xml:space="preserve">  СОСТАВ </w:t>
      </w:r>
    </w:p>
    <w:p w:rsidR="004F17A3" w:rsidRPr="004F17A3" w:rsidRDefault="009F7396" w:rsidP="004F1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F17A3">
        <w:rPr>
          <w:rFonts w:ascii="Times New Roman" w:hAnsi="Times New Roman" w:cs="Times New Roman"/>
          <w:b/>
          <w:szCs w:val="28"/>
        </w:rPr>
        <w:t>единой</w:t>
      </w:r>
      <w:proofErr w:type="gramEnd"/>
      <w:r w:rsidRPr="004F17A3">
        <w:rPr>
          <w:rFonts w:ascii="Times New Roman" w:hAnsi="Times New Roman" w:cs="Times New Roman"/>
          <w:b/>
          <w:szCs w:val="28"/>
        </w:rPr>
        <w:t xml:space="preserve"> комиссии</w:t>
      </w:r>
      <w:r w:rsidR="004F17A3" w:rsidRPr="004F17A3">
        <w:rPr>
          <w:b/>
          <w:szCs w:val="28"/>
        </w:rPr>
        <w:t xml:space="preserve"> </w:t>
      </w:r>
      <w:r w:rsidRPr="004F17A3">
        <w:rPr>
          <w:b/>
          <w:szCs w:val="28"/>
        </w:rPr>
        <w:t xml:space="preserve"> </w:t>
      </w:r>
      <w:r w:rsidR="004F17A3" w:rsidRPr="004F17A3">
        <w:rPr>
          <w:rFonts w:ascii="Times New Roman" w:hAnsi="Times New Roman" w:cs="Times New Roman"/>
          <w:b/>
          <w:sz w:val="24"/>
          <w:szCs w:val="24"/>
        </w:rPr>
        <w:t>по продаже</w:t>
      </w:r>
    </w:p>
    <w:p w:rsidR="004F17A3" w:rsidRPr="004F17A3" w:rsidRDefault="004F17A3" w:rsidP="004F1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17A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4F17A3">
        <w:rPr>
          <w:rFonts w:ascii="Times New Roman" w:hAnsi="Times New Roman" w:cs="Times New Roman"/>
          <w:b/>
          <w:sz w:val="24"/>
          <w:szCs w:val="24"/>
        </w:rPr>
        <w:t xml:space="preserve"> имущества, земельных участков или права их</w:t>
      </w:r>
    </w:p>
    <w:p w:rsidR="004F17A3" w:rsidRPr="004F17A3" w:rsidRDefault="004F17A3" w:rsidP="004F1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17A3">
        <w:rPr>
          <w:rFonts w:ascii="Times New Roman" w:hAnsi="Times New Roman" w:cs="Times New Roman"/>
          <w:b/>
          <w:sz w:val="24"/>
          <w:szCs w:val="24"/>
        </w:rPr>
        <w:t>аренды</w:t>
      </w:r>
      <w:proofErr w:type="gramEnd"/>
      <w:r w:rsidRPr="004F17A3">
        <w:rPr>
          <w:rFonts w:ascii="Times New Roman" w:hAnsi="Times New Roman" w:cs="Times New Roman"/>
          <w:b/>
          <w:sz w:val="24"/>
          <w:szCs w:val="24"/>
        </w:rPr>
        <w:t>, передаче муниципального имущества в безвозмездное</w:t>
      </w:r>
    </w:p>
    <w:p w:rsidR="009F7396" w:rsidRPr="004F17A3" w:rsidRDefault="004F17A3" w:rsidP="004F17A3">
      <w:pPr>
        <w:pStyle w:val="a6"/>
        <w:ind w:left="720" w:right="42"/>
        <w:jc w:val="center"/>
        <w:rPr>
          <w:b/>
          <w:szCs w:val="28"/>
        </w:rPr>
      </w:pPr>
      <w:proofErr w:type="gramStart"/>
      <w:r w:rsidRPr="004F17A3">
        <w:rPr>
          <w:b/>
          <w:sz w:val="24"/>
          <w:szCs w:val="24"/>
        </w:rPr>
        <w:t>пользование</w:t>
      </w:r>
      <w:proofErr w:type="gramEnd"/>
      <w:r w:rsidRPr="004F17A3">
        <w:rPr>
          <w:b/>
          <w:sz w:val="24"/>
          <w:szCs w:val="24"/>
        </w:rPr>
        <w:t>, доверительное управление</w:t>
      </w:r>
    </w:p>
    <w:p w:rsidR="005513BA" w:rsidRDefault="005513BA" w:rsidP="009F7396">
      <w:pPr>
        <w:pStyle w:val="a6"/>
        <w:ind w:left="720" w:right="42"/>
        <w:jc w:val="left"/>
        <w:rPr>
          <w:szCs w:val="28"/>
        </w:rPr>
      </w:pPr>
    </w:p>
    <w:p w:rsidR="009F7396" w:rsidRDefault="009F7396" w:rsidP="005513BA">
      <w:pPr>
        <w:pStyle w:val="a6"/>
        <w:numPr>
          <w:ilvl w:val="0"/>
          <w:numId w:val="2"/>
        </w:numPr>
        <w:ind w:right="42"/>
        <w:jc w:val="left"/>
        <w:rPr>
          <w:szCs w:val="28"/>
        </w:rPr>
      </w:pPr>
      <w:r>
        <w:rPr>
          <w:szCs w:val="28"/>
        </w:rPr>
        <w:t xml:space="preserve">Председатель </w:t>
      </w:r>
      <w:r w:rsidR="00AD1837">
        <w:rPr>
          <w:szCs w:val="28"/>
        </w:rPr>
        <w:t>–</w:t>
      </w:r>
      <w:r>
        <w:rPr>
          <w:szCs w:val="28"/>
        </w:rPr>
        <w:t xml:space="preserve"> </w:t>
      </w:r>
      <w:r w:rsidR="00AD1837">
        <w:rPr>
          <w:szCs w:val="28"/>
        </w:rPr>
        <w:t>Жадан Александр Сергеевич</w:t>
      </w:r>
      <w:r>
        <w:rPr>
          <w:szCs w:val="28"/>
        </w:rPr>
        <w:t xml:space="preserve"> -  </w:t>
      </w:r>
      <w:r w:rsidR="00AD1837">
        <w:rPr>
          <w:szCs w:val="28"/>
        </w:rPr>
        <w:t xml:space="preserve">глава </w:t>
      </w:r>
      <w:proofErr w:type="spellStart"/>
      <w:r w:rsidR="00AD1837">
        <w:rPr>
          <w:szCs w:val="28"/>
        </w:rPr>
        <w:t>админист</w:t>
      </w:r>
      <w:r w:rsidR="00421BB9">
        <w:rPr>
          <w:szCs w:val="28"/>
        </w:rPr>
        <w:t>ра</w:t>
      </w:r>
      <w:r w:rsidR="00AD1837">
        <w:rPr>
          <w:szCs w:val="28"/>
        </w:rPr>
        <w:t>циии</w:t>
      </w:r>
      <w:proofErr w:type="spellEnd"/>
    </w:p>
    <w:p w:rsidR="009F7396" w:rsidRDefault="009F7396" w:rsidP="009F7396">
      <w:pPr>
        <w:pStyle w:val="a6"/>
        <w:ind w:left="720" w:right="42"/>
        <w:jc w:val="left"/>
        <w:rPr>
          <w:szCs w:val="28"/>
        </w:rPr>
      </w:pPr>
    </w:p>
    <w:p w:rsidR="009F7396" w:rsidRDefault="009F7396" w:rsidP="005513BA">
      <w:pPr>
        <w:pStyle w:val="a6"/>
        <w:numPr>
          <w:ilvl w:val="0"/>
          <w:numId w:val="2"/>
        </w:numPr>
        <w:ind w:right="42"/>
        <w:jc w:val="left"/>
        <w:rPr>
          <w:szCs w:val="28"/>
        </w:rPr>
      </w:pPr>
      <w:r>
        <w:rPr>
          <w:szCs w:val="28"/>
        </w:rPr>
        <w:t>Заместитель председателя</w:t>
      </w:r>
    </w:p>
    <w:p w:rsidR="009F7396" w:rsidRDefault="009F7396" w:rsidP="009F7396">
      <w:pPr>
        <w:pStyle w:val="a6"/>
        <w:ind w:right="42"/>
        <w:jc w:val="left"/>
        <w:rPr>
          <w:szCs w:val="28"/>
        </w:rPr>
      </w:pPr>
      <w:r>
        <w:rPr>
          <w:szCs w:val="28"/>
        </w:rPr>
        <w:t xml:space="preserve">          Синицына Елена Владимировна – специалист 1 категории </w:t>
      </w:r>
    </w:p>
    <w:p w:rsidR="009F7396" w:rsidRDefault="009F7396" w:rsidP="009F7396">
      <w:pPr>
        <w:pStyle w:val="a6"/>
        <w:ind w:right="42"/>
        <w:jc w:val="left"/>
        <w:rPr>
          <w:szCs w:val="28"/>
        </w:rPr>
      </w:pPr>
      <w:r>
        <w:rPr>
          <w:szCs w:val="28"/>
        </w:rPr>
        <w:t xml:space="preserve">         </w:t>
      </w:r>
    </w:p>
    <w:p w:rsidR="009F7396" w:rsidRDefault="009F7396" w:rsidP="005513BA">
      <w:pPr>
        <w:pStyle w:val="a6"/>
        <w:numPr>
          <w:ilvl w:val="0"/>
          <w:numId w:val="2"/>
        </w:numPr>
        <w:ind w:right="42"/>
        <w:jc w:val="left"/>
        <w:rPr>
          <w:szCs w:val="28"/>
        </w:rPr>
      </w:pPr>
      <w:r>
        <w:rPr>
          <w:szCs w:val="28"/>
        </w:rPr>
        <w:t>Секретарь</w:t>
      </w:r>
    </w:p>
    <w:p w:rsidR="009F7396" w:rsidRDefault="009F7396" w:rsidP="009F7396">
      <w:pPr>
        <w:pStyle w:val="a6"/>
        <w:ind w:left="720" w:right="42"/>
        <w:jc w:val="left"/>
        <w:rPr>
          <w:szCs w:val="28"/>
        </w:rPr>
      </w:pPr>
      <w:r>
        <w:rPr>
          <w:szCs w:val="28"/>
        </w:rPr>
        <w:t xml:space="preserve">Сорокина Юлия Юрьевна– специалист 1 категории </w:t>
      </w:r>
    </w:p>
    <w:p w:rsidR="0047699D" w:rsidRDefault="0047699D" w:rsidP="00B4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BA" w:rsidRPr="004F17A3" w:rsidRDefault="005513BA" w:rsidP="004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3BA" w:rsidRPr="004F17A3" w:rsidSect="00455F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0FF6"/>
    <w:multiLevelType w:val="hybridMultilevel"/>
    <w:tmpl w:val="8F6E03C0"/>
    <w:lvl w:ilvl="0" w:tplc="5B1A7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79040C"/>
    <w:multiLevelType w:val="hybridMultilevel"/>
    <w:tmpl w:val="20D2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A"/>
    <w:rsid w:val="00007CC7"/>
    <w:rsid w:val="00037285"/>
    <w:rsid w:val="00056F42"/>
    <w:rsid w:val="001015B1"/>
    <w:rsid w:val="00135568"/>
    <w:rsid w:val="0025714C"/>
    <w:rsid w:val="00274108"/>
    <w:rsid w:val="00284292"/>
    <w:rsid w:val="002B5DB6"/>
    <w:rsid w:val="00421BB9"/>
    <w:rsid w:val="00455FD7"/>
    <w:rsid w:val="0047699D"/>
    <w:rsid w:val="00476CC4"/>
    <w:rsid w:val="004F17A3"/>
    <w:rsid w:val="00536FBC"/>
    <w:rsid w:val="005513BA"/>
    <w:rsid w:val="00573D63"/>
    <w:rsid w:val="005927EB"/>
    <w:rsid w:val="005C108A"/>
    <w:rsid w:val="005F5D59"/>
    <w:rsid w:val="007A0832"/>
    <w:rsid w:val="00827A5A"/>
    <w:rsid w:val="008A7B46"/>
    <w:rsid w:val="009F6654"/>
    <w:rsid w:val="009F7396"/>
    <w:rsid w:val="00AD1837"/>
    <w:rsid w:val="00B471A0"/>
    <w:rsid w:val="00BB1CBB"/>
    <w:rsid w:val="00C66BF2"/>
    <w:rsid w:val="00E06C1E"/>
    <w:rsid w:val="00E77A04"/>
    <w:rsid w:val="00E8383D"/>
    <w:rsid w:val="00F25CE6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86683-6E0D-47ED-B017-439167B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1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FD7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9F7396"/>
    <w:pPr>
      <w:widowControl w:val="0"/>
      <w:shd w:val="clear" w:color="auto" w:fill="FFFFFF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9F739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RePack by Diakov</cp:lastModifiedBy>
  <cp:revision>2</cp:revision>
  <cp:lastPrinted>2023-11-24T07:40:00Z</cp:lastPrinted>
  <dcterms:created xsi:type="dcterms:W3CDTF">2023-12-28T08:24:00Z</dcterms:created>
  <dcterms:modified xsi:type="dcterms:W3CDTF">2023-12-28T08:24:00Z</dcterms:modified>
</cp:coreProperties>
</file>