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40" w:rsidRPr="00200C66" w:rsidRDefault="00645540" w:rsidP="00FB480E">
      <w:pPr>
        <w:rPr>
          <w:b/>
        </w:rPr>
      </w:pPr>
    </w:p>
    <w:p w:rsidR="00DD20DC" w:rsidRPr="00200C66" w:rsidRDefault="00DD20DC" w:rsidP="006455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20DC" w:rsidRPr="00200C66" w:rsidRDefault="00DD20DC" w:rsidP="006455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82612" w:rsidRPr="00200C66" w:rsidRDefault="00B82612" w:rsidP="00B82612">
      <w:pPr>
        <w:jc w:val="center"/>
        <w:rPr>
          <w:b/>
        </w:rPr>
      </w:pPr>
      <w:r w:rsidRPr="00200C66">
        <w:t xml:space="preserve">Совет депутатов                                     </w:t>
      </w:r>
    </w:p>
    <w:p w:rsidR="00B82612" w:rsidRPr="00200C66" w:rsidRDefault="00B82612" w:rsidP="00B82612">
      <w:pPr>
        <w:jc w:val="center"/>
      </w:pPr>
      <w:r w:rsidRPr="00200C66">
        <w:t>муниципального образования</w:t>
      </w:r>
    </w:p>
    <w:p w:rsidR="00B82612" w:rsidRPr="00200C66" w:rsidRDefault="00B82612" w:rsidP="00B82612">
      <w:pPr>
        <w:jc w:val="center"/>
      </w:pPr>
      <w:r w:rsidRPr="00200C66">
        <w:t>«</w:t>
      </w:r>
      <w:r w:rsidR="00C739EF">
        <w:t>Нежновское</w:t>
      </w:r>
      <w:r w:rsidRPr="00200C66">
        <w:t xml:space="preserve"> сельское поселение»</w:t>
      </w:r>
    </w:p>
    <w:p w:rsidR="00B82612" w:rsidRPr="00200C66" w:rsidRDefault="00B82612" w:rsidP="00B82612">
      <w:pPr>
        <w:jc w:val="center"/>
      </w:pPr>
      <w:r w:rsidRPr="00200C66">
        <w:t>муниципального образования</w:t>
      </w:r>
    </w:p>
    <w:p w:rsidR="00B82612" w:rsidRPr="00200C66" w:rsidRDefault="00B82612" w:rsidP="00B82612">
      <w:pPr>
        <w:jc w:val="center"/>
      </w:pPr>
      <w:r w:rsidRPr="00200C66">
        <w:t>«Кингисеппский муниципальный район»</w:t>
      </w:r>
    </w:p>
    <w:p w:rsidR="00B82612" w:rsidRPr="00200C66" w:rsidRDefault="00B82612" w:rsidP="00B82612">
      <w:pPr>
        <w:jc w:val="center"/>
      </w:pPr>
      <w:r w:rsidRPr="00200C66">
        <w:t>Ленинградской области</w:t>
      </w:r>
    </w:p>
    <w:p w:rsidR="00B82612" w:rsidRPr="00200C66" w:rsidRDefault="00B82612" w:rsidP="00B82612">
      <w:pPr>
        <w:jc w:val="center"/>
      </w:pPr>
      <w:r w:rsidRPr="00200C66">
        <w:t>(</w:t>
      </w:r>
      <w:r w:rsidR="00814B81" w:rsidRPr="00200C66">
        <w:t>четвертый</w:t>
      </w:r>
      <w:r w:rsidRPr="00200C66">
        <w:t xml:space="preserve"> созыв)</w:t>
      </w:r>
    </w:p>
    <w:p w:rsidR="00B82612" w:rsidRPr="00200C66" w:rsidRDefault="00B82612" w:rsidP="00B82612">
      <w:pPr>
        <w:jc w:val="center"/>
      </w:pPr>
    </w:p>
    <w:p w:rsidR="000E02A2" w:rsidRPr="00200C66" w:rsidRDefault="00B82612" w:rsidP="00FB480E">
      <w:pPr>
        <w:jc w:val="center"/>
        <w:rPr>
          <w:b/>
        </w:rPr>
      </w:pPr>
      <w:r w:rsidRPr="00200C66">
        <w:rPr>
          <w:b/>
        </w:rPr>
        <w:t>РЕШЕНИЕ</w:t>
      </w:r>
      <w:r w:rsidR="00200C66" w:rsidRPr="00200C66">
        <w:rPr>
          <w:b/>
        </w:rPr>
        <w:t xml:space="preserve"> </w:t>
      </w:r>
    </w:p>
    <w:p w:rsidR="000E02A2" w:rsidRPr="00200C66" w:rsidRDefault="000E02A2" w:rsidP="001B76DD">
      <w:pPr>
        <w:rPr>
          <w:b/>
          <w:bCs/>
        </w:rPr>
      </w:pPr>
    </w:p>
    <w:p w:rsidR="00434B55" w:rsidRPr="00200C66" w:rsidRDefault="00434B55" w:rsidP="001B76DD">
      <w:pPr>
        <w:rPr>
          <w:bCs/>
        </w:rPr>
      </w:pPr>
      <w:proofErr w:type="gramStart"/>
      <w:r w:rsidRPr="00200C66">
        <w:rPr>
          <w:bCs/>
        </w:rPr>
        <w:t>от</w:t>
      </w:r>
      <w:proofErr w:type="gramEnd"/>
      <w:r w:rsidRPr="00200C66">
        <w:rPr>
          <w:bCs/>
        </w:rPr>
        <w:t xml:space="preserve"> </w:t>
      </w:r>
      <w:r w:rsidR="00C739EF">
        <w:rPr>
          <w:bCs/>
        </w:rPr>
        <w:t>29</w:t>
      </w:r>
      <w:r w:rsidRPr="00200C66">
        <w:rPr>
          <w:bCs/>
        </w:rPr>
        <w:t>.05.2022 №</w:t>
      </w:r>
      <w:r w:rsidR="00200C66" w:rsidRPr="00200C66">
        <w:rPr>
          <w:bCs/>
        </w:rPr>
        <w:t>1</w:t>
      </w:r>
      <w:r w:rsidR="00C739EF">
        <w:rPr>
          <w:bCs/>
        </w:rPr>
        <w:t>56</w:t>
      </w:r>
    </w:p>
    <w:p w:rsidR="00434B55" w:rsidRPr="00200C66" w:rsidRDefault="00434B55" w:rsidP="001B76DD">
      <w:pPr>
        <w:rPr>
          <w:b/>
          <w:bCs/>
        </w:rPr>
      </w:pPr>
    </w:p>
    <w:p w:rsidR="00434B55" w:rsidRPr="00200C66" w:rsidRDefault="00434B55" w:rsidP="00434B55">
      <w:pPr>
        <w:jc w:val="center"/>
        <w:rPr>
          <w:b/>
        </w:rPr>
      </w:pPr>
      <w:r w:rsidRPr="00200C66">
        <w:rPr>
          <w:b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r w:rsidR="00C739EF">
        <w:rPr>
          <w:b/>
        </w:rPr>
        <w:t>Нежновское</w:t>
      </w:r>
      <w:r w:rsidRPr="00200C66">
        <w:rPr>
          <w:b/>
        </w:rPr>
        <w:t xml:space="preserve"> сельское поселение»  </w:t>
      </w:r>
    </w:p>
    <w:p w:rsidR="00434B55" w:rsidRPr="00200C66" w:rsidRDefault="00434B55" w:rsidP="00434B55">
      <w:pPr>
        <w:ind w:firstLine="425"/>
        <w:rPr>
          <w:bdr w:val="none" w:sz="0" w:space="0" w:color="auto" w:frame="1"/>
        </w:rPr>
      </w:pPr>
    </w:p>
    <w:p w:rsidR="00434B55" w:rsidRPr="00200C66" w:rsidRDefault="00434B55" w:rsidP="00434B55">
      <w:pPr>
        <w:ind w:firstLine="425"/>
        <w:rPr>
          <w:bdr w:val="none" w:sz="0" w:space="0" w:color="auto" w:frame="1"/>
        </w:rPr>
      </w:pPr>
    </w:p>
    <w:p w:rsidR="00434B55" w:rsidRPr="00200C66" w:rsidRDefault="00434B55" w:rsidP="00434B55">
      <w:pPr>
        <w:ind w:firstLine="425"/>
        <w:jc w:val="both"/>
      </w:pPr>
      <w:r w:rsidRPr="00200C66">
        <w:rPr>
          <w:bdr w:val="none" w:sz="0" w:space="0" w:color="auto" w:frame="1"/>
        </w:rPr>
        <w:t xml:space="preserve">На основании </w:t>
      </w:r>
      <w:r w:rsidRPr="00200C66"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200C66">
        <w:rPr>
          <w:bdr w:val="none" w:sz="0" w:space="0" w:color="auto" w:frame="1"/>
        </w:rPr>
        <w:t xml:space="preserve">в соответствии с </w:t>
      </w:r>
      <w:r w:rsidRPr="00200C66">
        <w:t xml:space="preserve">Уставом муниципального образования </w:t>
      </w:r>
      <w:r w:rsidR="008C1625" w:rsidRPr="00200C66">
        <w:t>«</w:t>
      </w:r>
      <w:r w:rsidR="00C739EF">
        <w:t>Нежновское</w:t>
      </w:r>
      <w:r w:rsidR="008C1625" w:rsidRPr="00200C66">
        <w:t xml:space="preserve"> сельское поселение</w:t>
      </w:r>
      <w:proofErr w:type="gramStart"/>
      <w:r w:rsidR="008C1625" w:rsidRPr="00200C66">
        <w:t xml:space="preserve">», </w:t>
      </w:r>
      <w:r w:rsidRPr="00200C66">
        <w:t xml:space="preserve"> Совет</w:t>
      </w:r>
      <w:proofErr w:type="gramEnd"/>
      <w:r w:rsidRPr="00200C66">
        <w:t xml:space="preserve"> депутатов</w:t>
      </w:r>
      <w:r w:rsidR="008C1625" w:rsidRPr="00200C66">
        <w:t xml:space="preserve"> муниципального образования «</w:t>
      </w:r>
      <w:r w:rsidR="00C739EF">
        <w:t>Нежновское</w:t>
      </w:r>
      <w:r w:rsidR="008C1625" w:rsidRPr="00200C66">
        <w:t xml:space="preserve"> сельское поселение»</w:t>
      </w:r>
      <w:r w:rsidRPr="00200C66">
        <w:rPr>
          <w:i/>
        </w:rPr>
        <w:t xml:space="preserve"> </w:t>
      </w:r>
      <w:r w:rsidRPr="00200C66">
        <w:t xml:space="preserve">(далее - Совет депутатов) </w:t>
      </w:r>
    </w:p>
    <w:p w:rsidR="00434B55" w:rsidRPr="00200C66" w:rsidRDefault="00434B55" w:rsidP="00434B55">
      <w:pPr>
        <w:ind w:firstLine="425"/>
        <w:jc w:val="both"/>
      </w:pPr>
    </w:p>
    <w:p w:rsidR="00434B55" w:rsidRPr="00200C66" w:rsidRDefault="00434B55" w:rsidP="00434B55">
      <w:pPr>
        <w:jc w:val="center"/>
        <w:rPr>
          <w:b/>
        </w:rPr>
      </w:pPr>
      <w:r w:rsidRPr="00200C66">
        <w:rPr>
          <w:b/>
        </w:rPr>
        <w:t>РЕШИЛ:</w:t>
      </w:r>
    </w:p>
    <w:p w:rsidR="00434B55" w:rsidRPr="00200C66" w:rsidRDefault="00434B55" w:rsidP="00434B55">
      <w:pPr>
        <w:jc w:val="center"/>
        <w:rPr>
          <w:b/>
        </w:rPr>
      </w:pP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8C1625" w:rsidRPr="00200C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="008C1625" w:rsidRPr="00200C66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8C1625" w:rsidRPr="00200C66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Pr="00200C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00C6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434B55" w:rsidRPr="00200C66" w:rsidRDefault="00434B55" w:rsidP="00434B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C66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8C1625" w:rsidRPr="00200C6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b w:val="0"/>
          <w:sz w:val="24"/>
          <w:szCs w:val="24"/>
        </w:rPr>
        <w:t>Нежновское</w:t>
      </w:r>
      <w:r w:rsidR="008C1625" w:rsidRPr="00200C6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200C66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</w:p>
    <w:p w:rsidR="00434B55" w:rsidRPr="00200C66" w:rsidRDefault="00434B55" w:rsidP="00434B55">
      <w:pPr>
        <w:widowControl w:val="0"/>
        <w:autoSpaceDE w:val="0"/>
        <w:autoSpaceDN w:val="0"/>
        <w:ind w:firstLine="539"/>
        <w:jc w:val="both"/>
      </w:pPr>
      <w:r w:rsidRPr="00200C66">
        <w:t xml:space="preserve">2. </w:t>
      </w:r>
      <w:r w:rsidR="00C739EF">
        <w:t>Р</w:t>
      </w:r>
      <w:r w:rsidRPr="00200C66">
        <w:t xml:space="preserve">азместить на официальном сайте </w:t>
      </w:r>
      <w:hyperlink r:id="rId5" w:history="1">
        <w:r w:rsidR="006D6666" w:rsidRPr="00395C12">
          <w:rPr>
            <w:rStyle w:val="a6"/>
          </w:rPr>
          <w:t>https://www.nezhnovo.ru/</w:t>
        </w:r>
      </w:hyperlink>
      <w:r w:rsidR="006D6666">
        <w:t xml:space="preserve"> </w:t>
      </w:r>
      <w:r w:rsidRPr="00200C66">
        <w:t>в информационно-телекоммуникационной сети Интернет</w:t>
      </w:r>
    </w:p>
    <w:p w:rsidR="00434B55" w:rsidRPr="00200C66" w:rsidRDefault="00434B55" w:rsidP="00434B55">
      <w:pPr>
        <w:widowControl w:val="0"/>
        <w:autoSpaceDE w:val="0"/>
        <w:autoSpaceDN w:val="0"/>
        <w:ind w:firstLine="539"/>
        <w:jc w:val="both"/>
      </w:pPr>
      <w:r w:rsidRPr="00200C66">
        <w:t xml:space="preserve">3. Настоящее решение вступает в силу со дня </w:t>
      </w:r>
      <w:r w:rsidR="006D6666">
        <w:t>обнародования</w:t>
      </w:r>
      <w:r w:rsidRPr="00200C66">
        <w:t>.</w:t>
      </w:r>
    </w:p>
    <w:p w:rsidR="00200C66" w:rsidRDefault="00200C66" w:rsidP="00434B55">
      <w:pPr>
        <w:widowControl w:val="0"/>
        <w:autoSpaceDE w:val="0"/>
        <w:autoSpaceDN w:val="0"/>
        <w:ind w:firstLine="539"/>
        <w:jc w:val="both"/>
      </w:pPr>
    </w:p>
    <w:p w:rsidR="00200C66" w:rsidRDefault="00200C66" w:rsidP="00434B55">
      <w:pPr>
        <w:widowControl w:val="0"/>
        <w:autoSpaceDE w:val="0"/>
        <w:autoSpaceDN w:val="0"/>
        <w:ind w:firstLine="539"/>
        <w:jc w:val="both"/>
      </w:pPr>
    </w:p>
    <w:p w:rsidR="00200C66" w:rsidRDefault="00200C66" w:rsidP="00434B55">
      <w:pPr>
        <w:widowControl w:val="0"/>
        <w:autoSpaceDE w:val="0"/>
        <w:autoSpaceDN w:val="0"/>
        <w:ind w:firstLine="539"/>
        <w:jc w:val="both"/>
      </w:pPr>
    </w:p>
    <w:p w:rsidR="00200C66" w:rsidRDefault="00200C66" w:rsidP="00434B55">
      <w:pPr>
        <w:widowControl w:val="0"/>
        <w:autoSpaceDE w:val="0"/>
        <w:autoSpaceDN w:val="0"/>
        <w:ind w:firstLine="539"/>
        <w:jc w:val="both"/>
      </w:pPr>
    </w:p>
    <w:p w:rsidR="008C1625" w:rsidRPr="00200C66" w:rsidRDefault="008C1625" w:rsidP="00434B55">
      <w:pPr>
        <w:widowControl w:val="0"/>
        <w:autoSpaceDE w:val="0"/>
        <w:autoSpaceDN w:val="0"/>
        <w:ind w:firstLine="539"/>
        <w:jc w:val="both"/>
      </w:pPr>
      <w:r w:rsidRPr="00200C66">
        <w:t>Глава МО «</w:t>
      </w:r>
      <w:r w:rsidR="00C739EF">
        <w:t>Нежновское</w:t>
      </w:r>
      <w:r w:rsidRPr="00200C66">
        <w:t xml:space="preserve"> сельское </w:t>
      </w:r>
      <w:proofErr w:type="gramStart"/>
      <w:r w:rsidRPr="00200C66">
        <w:t xml:space="preserve">поселение»   </w:t>
      </w:r>
      <w:proofErr w:type="gramEnd"/>
      <w:r w:rsidRPr="00200C66">
        <w:t xml:space="preserve">                     </w:t>
      </w:r>
      <w:r w:rsidR="006D6666">
        <w:t>А.С. Жадан</w:t>
      </w:r>
    </w:p>
    <w:p w:rsidR="00434B55" w:rsidRPr="00200C66" w:rsidRDefault="00434B55" w:rsidP="00434B55">
      <w:pPr>
        <w:pStyle w:val="ConsPlusNormal"/>
        <w:ind w:firstLine="540"/>
        <w:jc w:val="both"/>
        <w:rPr>
          <w:sz w:val="24"/>
          <w:szCs w:val="24"/>
        </w:rPr>
      </w:pPr>
    </w:p>
    <w:p w:rsidR="00434B55" w:rsidRPr="00200C66" w:rsidRDefault="00434B55" w:rsidP="00434B55">
      <w:pPr>
        <w:pStyle w:val="ConsPlusNormal"/>
        <w:jc w:val="both"/>
        <w:rPr>
          <w:sz w:val="24"/>
          <w:szCs w:val="24"/>
        </w:rPr>
      </w:pPr>
    </w:p>
    <w:p w:rsidR="00434B55" w:rsidRPr="00200C66" w:rsidRDefault="00434B55" w:rsidP="00434B55">
      <w:pPr>
        <w:pStyle w:val="ConsPlusNormal"/>
        <w:jc w:val="both"/>
        <w:rPr>
          <w:sz w:val="24"/>
          <w:szCs w:val="24"/>
        </w:rPr>
      </w:pPr>
    </w:p>
    <w:p w:rsidR="00434B55" w:rsidRDefault="00434B55" w:rsidP="00434B55">
      <w:pPr>
        <w:pStyle w:val="ConsPlusNormal"/>
        <w:jc w:val="both"/>
        <w:rPr>
          <w:sz w:val="24"/>
          <w:szCs w:val="24"/>
        </w:rPr>
      </w:pPr>
    </w:p>
    <w:p w:rsidR="00200C66" w:rsidRDefault="00200C66" w:rsidP="00434B55">
      <w:pPr>
        <w:pStyle w:val="ConsPlusNormal"/>
        <w:jc w:val="both"/>
        <w:rPr>
          <w:sz w:val="24"/>
          <w:szCs w:val="24"/>
        </w:rPr>
      </w:pPr>
    </w:p>
    <w:p w:rsidR="00200C66" w:rsidRDefault="00200C66" w:rsidP="00434B55">
      <w:pPr>
        <w:pStyle w:val="ConsPlusNormal"/>
        <w:jc w:val="both"/>
        <w:rPr>
          <w:sz w:val="24"/>
          <w:szCs w:val="24"/>
        </w:rPr>
      </w:pPr>
    </w:p>
    <w:p w:rsidR="00200C66" w:rsidRDefault="00200C66" w:rsidP="00434B55">
      <w:pPr>
        <w:pStyle w:val="ConsPlusNormal"/>
        <w:jc w:val="both"/>
        <w:rPr>
          <w:sz w:val="24"/>
          <w:szCs w:val="24"/>
        </w:rPr>
      </w:pPr>
    </w:p>
    <w:p w:rsidR="00200C66" w:rsidRDefault="00200C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Default="006D6666" w:rsidP="00434B55">
      <w:pPr>
        <w:pStyle w:val="ConsPlusNormal"/>
        <w:jc w:val="both"/>
        <w:rPr>
          <w:sz w:val="24"/>
          <w:szCs w:val="24"/>
        </w:rPr>
      </w:pPr>
    </w:p>
    <w:p w:rsidR="006D6666" w:rsidRPr="00200C66" w:rsidRDefault="006D6666" w:rsidP="00434B55">
      <w:pPr>
        <w:pStyle w:val="ConsPlusNormal"/>
        <w:jc w:val="both"/>
        <w:rPr>
          <w:sz w:val="24"/>
          <w:szCs w:val="24"/>
        </w:rPr>
      </w:pPr>
    </w:p>
    <w:p w:rsidR="00434B55" w:rsidRPr="00200C66" w:rsidRDefault="00434B55" w:rsidP="00434B55">
      <w:pPr>
        <w:pStyle w:val="ConsPlusNormal"/>
        <w:jc w:val="both"/>
        <w:rPr>
          <w:sz w:val="24"/>
          <w:szCs w:val="24"/>
        </w:rPr>
      </w:pPr>
    </w:p>
    <w:p w:rsidR="00434B55" w:rsidRPr="00200C66" w:rsidRDefault="00434B55" w:rsidP="00434B5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C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434B55" w:rsidRPr="00200C66" w:rsidRDefault="00434B55" w:rsidP="00434B5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4B55" w:rsidRPr="00200C66" w:rsidRDefault="00434B55" w:rsidP="00434B55">
      <w:pPr>
        <w:pStyle w:val="ConsPlusNormal"/>
        <w:jc w:val="both"/>
        <w:rPr>
          <w:sz w:val="24"/>
          <w:szCs w:val="24"/>
        </w:rPr>
      </w:pPr>
    </w:p>
    <w:p w:rsidR="00434B55" w:rsidRPr="00200C66" w:rsidRDefault="00434B55" w:rsidP="00434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00C66">
        <w:rPr>
          <w:rFonts w:ascii="Times New Roman" w:hAnsi="Times New Roman" w:cs="Times New Roman"/>
          <w:sz w:val="24"/>
          <w:szCs w:val="24"/>
        </w:rPr>
        <w:t>ПОЛОЖЕНИЕ</w:t>
      </w:r>
    </w:p>
    <w:p w:rsidR="008C1625" w:rsidRPr="00200C66" w:rsidRDefault="00434B55" w:rsidP="008C1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  <w:r w:rsidR="008C1625" w:rsidRPr="00200C66">
        <w:rPr>
          <w:rFonts w:ascii="Times New Roman" w:hAnsi="Times New Roman" w:cs="Times New Roman"/>
          <w:sz w:val="24"/>
          <w:szCs w:val="24"/>
        </w:rPr>
        <w:t xml:space="preserve"> </w:t>
      </w:r>
      <w:r w:rsidRPr="00200C66">
        <w:rPr>
          <w:rFonts w:ascii="Times New Roman" w:hAnsi="Times New Roman" w:cs="Times New Roman"/>
          <w:sz w:val="24"/>
          <w:szCs w:val="24"/>
        </w:rPr>
        <w:t xml:space="preserve">К ОФИЦИАЛЬНОЙ ИНФОРМАЦИИ О ДЕЯТЕЛЬНОСТИ ОРГАНОВ МЕСТНОГОСАМОУПРАВЛЕНИЯ И ДОЛЖНОСТНЫХ ЛИЦ </w:t>
      </w:r>
      <w:r w:rsidR="008C1625" w:rsidRPr="00200C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34B55" w:rsidRPr="00200C66" w:rsidRDefault="008C1625" w:rsidP="008C1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Pr="00200C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4B55" w:rsidRPr="00200C66" w:rsidRDefault="00434B55" w:rsidP="00434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4B55" w:rsidRPr="006D6666" w:rsidRDefault="00434B55" w:rsidP="006D66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C1625" w:rsidRPr="00200C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="008C1625" w:rsidRPr="00200C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00C6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C1625" w:rsidRPr="00200C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="008C1625" w:rsidRPr="00200C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00C6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 </w:t>
      </w:r>
      <w:r w:rsidR="00404101" w:rsidRPr="00200C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="00404101" w:rsidRPr="00200C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00C6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404101" w:rsidRPr="00200C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9EF">
        <w:rPr>
          <w:rFonts w:ascii="Times New Roman" w:hAnsi="Times New Roman" w:cs="Times New Roman"/>
          <w:sz w:val="24"/>
          <w:szCs w:val="24"/>
        </w:rPr>
        <w:t>Нежновское</w:t>
      </w:r>
      <w:r w:rsidR="00404101" w:rsidRPr="00200C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00C66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 и должностные лица).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1.4. 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</w:t>
      </w:r>
      <w:r w:rsidRPr="00200C66">
        <w:rPr>
          <w:rFonts w:ascii="Times New Roman" w:hAnsi="Times New Roman" w:cs="Times New Roman"/>
          <w:sz w:val="24"/>
          <w:szCs w:val="24"/>
        </w:rPr>
        <w:lastRenderedPageBreak/>
        <w:t>коллегиальных органов местного самоуправления;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иными нормативными правовыми актами.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404101" w:rsidRPr="00200C6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(секретарь)</w:t>
      </w:r>
      <w:r w:rsidRPr="00200C66">
        <w:rPr>
          <w:rFonts w:ascii="Times New Roman" w:hAnsi="Times New Roman" w:cs="Times New Roman"/>
          <w:sz w:val="24"/>
          <w:szCs w:val="24"/>
        </w:rPr>
        <w:t>,</w:t>
      </w:r>
      <w:r w:rsidR="00404101" w:rsidRPr="00200C66">
        <w:rPr>
          <w:rFonts w:ascii="Times New Roman" w:hAnsi="Times New Roman" w:cs="Times New Roman"/>
          <w:sz w:val="24"/>
          <w:szCs w:val="24"/>
        </w:rPr>
        <w:t xml:space="preserve"> </w:t>
      </w:r>
      <w:r w:rsidRPr="00200C66">
        <w:rPr>
          <w:rFonts w:ascii="Times New Roman" w:hAnsi="Times New Roman" w:cs="Times New Roman"/>
          <w:sz w:val="24"/>
          <w:szCs w:val="24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</w:t>
      </w:r>
      <w:r w:rsidR="00404101" w:rsidRPr="00200C66">
        <w:rPr>
          <w:rFonts w:ascii="Times New Roman" w:hAnsi="Times New Roman" w:cs="Times New Roman"/>
          <w:sz w:val="24"/>
          <w:szCs w:val="24"/>
        </w:rPr>
        <w:t xml:space="preserve">, имена, отчества руководителя, </w:t>
      </w:r>
      <w:r w:rsidRPr="00200C66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34B55" w:rsidRPr="00200C66" w:rsidRDefault="00434B55" w:rsidP="00434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B55" w:rsidRPr="00200C66" w:rsidRDefault="00434B55" w:rsidP="00434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34B55" w:rsidRPr="00200C66" w:rsidRDefault="00434B55" w:rsidP="00434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200C66" w:rsidRPr="00200C66" w:rsidRDefault="00434B55" w:rsidP="006D6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C66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200C66">
        <w:rPr>
          <w:rFonts w:ascii="Times New Roman" w:hAnsi="Times New Roman" w:cs="Times New Roman"/>
          <w:sz w:val="24"/>
          <w:szCs w:val="24"/>
        </w:rPr>
        <w:t xml:space="preserve"> при обеспечении доступа к этой информации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- в отношении главы и Совета депутатов - уполномоченные главой </w:t>
      </w:r>
      <w:r w:rsidR="00C75CBF" w:rsidRPr="00200C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0C66">
        <w:rPr>
          <w:rFonts w:ascii="Times New Roman" w:hAnsi="Times New Roman" w:cs="Times New Roman"/>
          <w:sz w:val="24"/>
          <w:szCs w:val="24"/>
        </w:rPr>
        <w:t xml:space="preserve"> должностные лица;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C75CBF" w:rsidRPr="00200C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0C66">
        <w:rPr>
          <w:rFonts w:ascii="Times New Roman" w:hAnsi="Times New Roman" w:cs="Times New Roman"/>
          <w:sz w:val="24"/>
          <w:szCs w:val="24"/>
        </w:rPr>
        <w:t xml:space="preserve"> (далее - Администрация) и должностных лиц Администрации - уполномоченные главой администрации </w:t>
      </w:r>
      <w:r w:rsidR="00C75CBF" w:rsidRPr="00200C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0C66">
        <w:rPr>
          <w:rFonts w:ascii="Times New Roman" w:hAnsi="Times New Roman" w:cs="Times New Roman"/>
          <w:sz w:val="24"/>
          <w:szCs w:val="24"/>
        </w:rPr>
        <w:t xml:space="preserve"> должностные лица, структурные подразделения Администрации.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34B55" w:rsidRPr="00200C66" w:rsidRDefault="00434B55" w:rsidP="00434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B55" w:rsidRPr="00200C66" w:rsidRDefault="00434B55" w:rsidP="00434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34B55" w:rsidRPr="00200C66" w:rsidRDefault="00434B55" w:rsidP="006D6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C66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00C66">
        <w:rPr>
          <w:rFonts w:ascii="Times New Roman" w:hAnsi="Times New Roman" w:cs="Times New Roman"/>
          <w:sz w:val="24"/>
          <w:szCs w:val="24"/>
        </w:rPr>
        <w:t xml:space="preserve"> самоуправления и должностных лиц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lastRenderedPageBreak/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FD4F7C" w:rsidRPr="00200C66">
        <w:rPr>
          <w:rFonts w:ascii="Times New Roman" w:hAnsi="Times New Roman" w:cs="Times New Roman"/>
          <w:sz w:val="24"/>
          <w:szCs w:val="24"/>
        </w:rPr>
        <w:t>газете «Время» и интернет-издании «</w:t>
      </w:r>
      <w:proofErr w:type="spellStart"/>
      <w:r w:rsidR="00FD4F7C" w:rsidRPr="00200C66">
        <w:rPr>
          <w:rFonts w:ascii="Times New Roman" w:hAnsi="Times New Roman" w:cs="Times New Roman"/>
          <w:sz w:val="24"/>
          <w:szCs w:val="24"/>
        </w:rPr>
        <w:t>Леноблинфо</w:t>
      </w:r>
      <w:proofErr w:type="spellEnd"/>
      <w:r w:rsidR="00FD4F7C" w:rsidRPr="00200C66">
        <w:rPr>
          <w:rFonts w:ascii="Times New Roman" w:hAnsi="Times New Roman" w:cs="Times New Roman"/>
          <w:sz w:val="24"/>
          <w:szCs w:val="24"/>
        </w:rPr>
        <w:t>»</w:t>
      </w:r>
      <w:r w:rsidRPr="00200C66">
        <w:rPr>
          <w:rFonts w:ascii="Times New Roman" w:hAnsi="Times New Roman" w:cs="Times New Roman"/>
          <w:sz w:val="24"/>
          <w:szCs w:val="24"/>
        </w:rPr>
        <w:t>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- глава Администрации муниципального района, его первый заместитель, заместители;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- иные работники органов местного самоуправления, уполномоченные вышеуказанными должностными лицами муниципального района.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3.2. Работники органов местного </w:t>
      </w:r>
      <w:proofErr w:type="gramStart"/>
      <w:r w:rsidRPr="00200C66">
        <w:rPr>
          <w:rFonts w:ascii="Times New Roman" w:hAnsi="Times New Roman" w:cs="Times New Roman"/>
          <w:sz w:val="24"/>
          <w:szCs w:val="24"/>
        </w:rPr>
        <w:t>самоуправления ,</w:t>
      </w:r>
      <w:proofErr w:type="gramEnd"/>
      <w:r w:rsidRPr="00200C66">
        <w:rPr>
          <w:rFonts w:ascii="Times New Roman" w:hAnsi="Times New Roman" w:cs="Times New Roman"/>
          <w:sz w:val="24"/>
          <w:szCs w:val="24"/>
        </w:rPr>
        <w:t xml:space="preserve"> предоставляю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</w:t>
      </w:r>
      <w:r w:rsidRPr="00200C66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3.5.2. Условия и порядок получения информации.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3.6.</w:t>
      </w:r>
      <w:r w:rsidR="00145363" w:rsidRPr="00200C66">
        <w:rPr>
          <w:rFonts w:ascii="Times New Roman" w:hAnsi="Times New Roman" w:cs="Times New Roman"/>
          <w:sz w:val="24"/>
          <w:szCs w:val="24"/>
        </w:rPr>
        <w:t>1</w:t>
      </w:r>
      <w:r w:rsidRPr="00200C66">
        <w:rPr>
          <w:rFonts w:ascii="Times New Roman" w:hAnsi="Times New Roman" w:cs="Times New Roman"/>
          <w:sz w:val="24"/>
          <w:szCs w:val="24"/>
        </w:rPr>
        <w:t>.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434B55" w:rsidRPr="00200C66" w:rsidRDefault="00434B55" w:rsidP="00434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B55" w:rsidRPr="00200C66" w:rsidRDefault="00434B55" w:rsidP="00434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34B55" w:rsidRPr="00200C66" w:rsidRDefault="00434B55" w:rsidP="006D6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C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0C66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органов местного самоуправления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C66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434B55" w:rsidRPr="00200C66" w:rsidRDefault="00434B55" w:rsidP="00434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Cs/>
        </w:rPr>
      </w:pPr>
    </w:p>
    <w:p w:rsidR="00434B55" w:rsidRDefault="00434B55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200C66" w:rsidRDefault="00200C66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434B55" w:rsidRPr="00200C66" w:rsidRDefault="00434B55" w:rsidP="006D6666">
      <w:pPr>
        <w:autoSpaceDE w:val="0"/>
        <w:autoSpaceDN w:val="0"/>
        <w:adjustRightInd w:val="0"/>
        <w:rPr>
          <w:b/>
          <w:bCs/>
        </w:rPr>
      </w:pPr>
      <w:bookmarkStart w:id="1" w:name="_GoBack"/>
      <w:bookmarkEnd w:id="1"/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/>
          <w:bCs/>
        </w:rPr>
      </w:pPr>
    </w:p>
    <w:p w:rsidR="00434B55" w:rsidRPr="00200C66" w:rsidRDefault="00434B55" w:rsidP="00434B5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00C66">
        <w:rPr>
          <w:bCs/>
          <w:sz w:val="22"/>
          <w:szCs w:val="22"/>
        </w:rPr>
        <w:t>Приложение 2</w:t>
      </w:r>
    </w:p>
    <w:p w:rsidR="00434B55" w:rsidRPr="00200C66" w:rsidRDefault="00434B55" w:rsidP="00434B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4B55" w:rsidRDefault="00434B55" w:rsidP="00200C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00C66">
        <w:rPr>
          <w:rFonts w:ascii="Times New Roman" w:hAnsi="Times New Roman" w:cs="Times New Roman"/>
          <w:szCs w:val="22"/>
        </w:rPr>
        <w:t>ПЕРИОДИЧНОСТЬ АКТУАЛИЗАЦИИ ИНФОРМАЦИИ НА ОФИЦИАЛЬНОМ САЙТЕ ОРГАНОВ МЕСТНОГО С</w:t>
      </w:r>
      <w:r w:rsidR="00145363" w:rsidRPr="00200C66">
        <w:rPr>
          <w:rFonts w:ascii="Times New Roman" w:hAnsi="Times New Roman" w:cs="Times New Roman"/>
          <w:szCs w:val="22"/>
        </w:rPr>
        <w:t>АМОУПРАВЛЕНИЯ МУНИЦИПАЛЬНОГО ОБРАЗОВАНИЯ «</w:t>
      </w:r>
      <w:r w:rsidR="00C739EF">
        <w:rPr>
          <w:rFonts w:ascii="Times New Roman" w:hAnsi="Times New Roman" w:cs="Times New Roman"/>
          <w:szCs w:val="22"/>
        </w:rPr>
        <w:t>НЕЖНОВСКОЕ</w:t>
      </w:r>
      <w:r w:rsidR="00145363" w:rsidRPr="00200C66">
        <w:rPr>
          <w:rFonts w:ascii="Times New Roman" w:hAnsi="Times New Roman" w:cs="Times New Roman"/>
          <w:szCs w:val="22"/>
        </w:rPr>
        <w:t xml:space="preserve"> СЕЛЬСКОЕ ПОСЕЛЕНИЕ»</w:t>
      </w:r>
    </w:p>
    <w:p w:rsidR="00200C66" w:rsidRPr="00200C66" w:rsidRDefault="00200C66" w:rsidP="00200C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34B55" w:rsidRPr="00200C66" w:rsidRDefault="00434B55" w:rsidP="00434B55">
      <w:pPr>
        <w:pStyle w:val="ConsPlusTitle"/>
        <w:ind w:firstLine="567"/>
        <w:jc w:val="both"/>
        <w:rPr>
          <w:rFonts w:ascii="Times New Roman" w:hAnsi="Times New Roman" w:cs="Times New Roman"/>
          <w:szCs w:val="22"/>
        </w:rPr>
      </w:pPr>
      <w:r w:rsidRPr="00200C66">
        <w:rPr>
          <w:rFonts w:ascii="Times New Roman" w:hAnsi="Times New Roman" w:cs="Times New Roman"/>
          <w:b w:val="0"/>
          <w:szCs w:val="22"/>
        </w:rPr>
        <w:t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</w:t>
      </w:r>
      <w:r w:rsidR="006625AE" w:rsidRPr="00200C66">
        <w:rPr>
          <w:rFonts w:ascii="Times New Roman" w:hAnsi="Times New Roman" w:cs="Times New Roman"/>
          <w:b w:val="0"/>
          <w:szCs w:val="22"/>
        </w:rPr>
        <w:t xml:space="preserve"> муниципального образования «</w:t>
      </w:r>
      <w:r w:rsidR="00C739EF">
        <w:rPr>
          <w:rFonts w:ascii="Times New Roman" w:hAnsi="Times New Roman" w:cs="Times New Roman"/>
          <w:b w:val="0"/>
          <w:szCs w:val="22"/>
        </w:rPr>
        <w:t>Нежновское</w:t>
      </w:r>
      <w:r w:rsidR="006625AE" w:rsidRPr="00200C66">
        <w:rPr>
          <w:rFonts w:ascii="Times New Roman" w:hAnsi="Times New Roman" w:cs="Times New Roman"/>
          <w:b w:val="0"/>
          <w:szCs w:val="22"/>
        </w:rPr>
        <w:t xml:space="preserve"> сельское поселение» муниципального образования «Кингисеппский муниципальный район»</w:t>
      </w:r>
      <w:r w:rsidRPr="00200C66">
        <w:rPr>
          <w:rFonts w:ascii="Times New Roman" w:hAnsi="Times New Roman" w:cs="Times New Roman"/>
          <w:b w:val="0"/>
          <w:szCs w:val="22"/>
        </w:rPr>
        <w:t xml:space="preserve"> Ленинградской области устанавливается следующая периодичность актуализации информации на официальном сайте органов местного самоуправления </w:t>
      </w:r>
      <w:r w:rsidR="006625AE" w:rsidRPr="00200C66">
        <w:rPr>
          <w:rFonts w:ascii="Times New Roman" w:hAnsi="Times New Roman" w:cs="Times New Roman"/>
          <w:b w:val="0"/>
          <w:szCs w:val="22"/>
        </w:rPr>
        <w:t>муниципального образования «</w:t>
      </w:r>
      <w:r w:rsidR="00C739EF">
        <w:rPr>
          <w:rFonts w:ascii="Times New Roman" w:hAnsi="Times New Roman" w:cs="Times New Roman"/>
          <w:b w:val="0"/>
          <w:szCs w:val="22"/>
        </w:rPr>
        <w:t>Нежновское</w:t>
      </w:r>
      <w:r w:rsidR="006625AE" w:rsidRPr="00200C66">
        <w:rPr>
          <w:rFonts w:ascii="Times New Roman" w:hAnsi="Times New Roman" w:cs="Times New Roman"/>
          <w:b w:val="0"/>
          <w:szCs w:val="22"/>
        </w:rPr>
        <w:t xml:space="preserve"> сельское поселение»</w:t>
      </w:r>
      <w:r w:rsidRPr="00200C66">
        <w:rPr>
          <w:rFonts w:ascii="Times New Roman" w:hAnsi="Times New Roman" w:cs="Times New Roman"/>
          <w:b w:val="0"/>
          <w:szCs w:val="22"/>
        </w:rPr>
        <w:t>: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1. Общая информация, в том числе: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б)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в)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2. Информация о нормотворческой деятельности органов местного самоуправления, должностных лиц, в том числе: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0C66">
        <w:rPr>
          <w:sz w:val="22"/>
          <w:szCs w:val="22"/>
        </w:rPr>
        <w:t>а</w:t>
      </w:r>
      <w:proofErr w:type="gramEnd"/>
      <w:r w:rsidRPr="00200C66">
        <w:rPr>
          <w:sz w:val="22"/>
          <w:szCs w:val="22"/>
        </w:rPr>
        <w:t>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б) 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в)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 с момента их изменения.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4. Информация о кадровом обеспечении органов местного самоуправления, в том числе: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г)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434B55" w:rsidRPr="00200C66" w:rsidRDefault="00434B55" w:rsidP="00434B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C66">
        <w:rPr>
          <w:sz w:val="22"/>
          <w:szCs w:val="22"/>
        </w:rPr>
        <w:t xml:space="preserve">5. Иная информация, размещаемая в сети Интернет в соответствии с требованиями Федерального </w:t>
      </w:r>
      <w:hyperlink r:id="rId6" w:history="1">
        <w:r w:rsidRPr="00200C66">
          <w:rPr>
            <w:sz w:val="22"/>
            <w:szCs w:val="22"/>
          </w:rPr>
          <w:t>закона</w:t>
        </w:r>
      </w:hyperlink>
      <w:r w:rsidRPr="00200C66">
        <w:rPr>
          <w:sz w:val="22"/>
          <w:szCs w:val="22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307DE5" w:rsidRPr="00200C66" w:rsidRDefault="00307DE5" w:rsidP="00331075">
      <w:pPr>
        <w:rPr>
          <w:sz w:val="22"/>
          <w:szCs w:val="22"/>
        </w:rPr>
      </w:pPr>
    </w:p>
    <w:sectPr w:rsidR="00307DE5" w:rsidRPr="00200C66" w:rsidSect="006D666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61BB"/>
    <w:multiLevelType w:val="hybridMultilevel"/>
    <w:tmpl w:val="72AC99FA"/>
    <w:lvl w:ilvl="0" w:tplc="C01C72B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205BD"/>
    <w:multiLevelType w:val="hybridMultilevel"/>
    <w:tmpl w:val="AE4AD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B72FD"/>
    <w:multiLevelType w:val="hybridMultilevel"/>
    <w:tmpl w:val="A66E76F6"/>
    <w:lvl w:ilvl="0" w:tplc="47B8BC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45A0215"/>
    <w:multiLevelType w:val="hybridMultilevel"/>
    <w:tmpl w:val="8F76238C"/>
    <w:lvl w:ilvl="0" w:tplc="016CD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0A954">
      <w:numFmt w:val="none"/>
      <w:lvlText w:val=""/>
      <w:lvlJc w:val="left"/>
      <w:pPr>
        <w:tabs>
          <w:tab w:val="num" w:pos="360"/>
        </w:tabs>
      </w:pPr>
    </w:lvl>
    <w:lvl w:ilvl="2" w:tplc="758E69D8">
      <w:numFmt w:val="none"/>
      <w:lvlText w:val=""/>
      <w:lvlJc w:val="left"/>
      <w:pPr>
        <w:tabs>
          <w:tab w:val="num" w:pos="360"/>
        </w:tabs>
      </w:pPr>
    </w:lvl>
    <w:lvl w:ilvl="3" w:tplc="15665394">
      <w:numFmt w:val="none"/>
      <w:lvlText w:val=""/>
      <w:lvlJc w:val="left"/>
      <w:pPr>
        <w:tabs>
          <w:tab w:val="num" w:pos="360"/>
        </w:tabs>
      </w:pPr>
    </w:lvl>
    <w:lvl w:ilvl="4" w:tplc="DFCA0A96">
      <w:numFmt w:val="none"/>
      <w:lvlText w:val=""/>
      <w:lvlJc w:val="left"/>
      <w:pPr>
        <w:tabs>
          <w:tab w:val="num" w:pos="360"/>
        </w:tabs>
      </w:pPr>
    </w:lvl>
    <w:lvl w:ilvl="5" w:tplc="83DAA6C4">
      <w:numFmt w:val="none"/>
      <w:lvlText w:val=""/>
      <w:lvlJc w:val="left"/>
      <w:pPr>
        <w:tabs>
          <w:tab w:val="num" w:pos="360"/>
        </w:tabs>
      </w:pPr>
    </w:lvl>
    <w:lvl w:ilvl="6" w:tplc="167A988A">
      <w:numFmt w:val="none"/>
      <w:lvlText w:val=""/>
      <w:lvlJc w:val="left"/>
      <w:pPr>
        <w:tabs>
          <w:tab w:val="num" w:pos="360"/>
        </w:tabs>
      </w:pPr>
    </w:lvl>
    <w:lvl w:ilvl="7" w:tplc="65F4C254">
      <w:numFmt w:val="none"/>
      <w:lvlText w:val=""/>
      <w:lvlJc w:val="left"/>
      <w:pPr>
        <w:tabs>
          <w:tab w:val="num" w:pos="360"/>
        </w:tabs>
      </w:pPr>
    </w:lvl>
    <w:lvl w:ilvl="8" w:tplc="B552C1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2C359C"/>
    <w:multiLevelType w:val="hybridMultilevel"/>
    <w:tmpl w:val="E65C1EA0"/>
    <w:lvl w:ilvl="0" w:tplc="A81A7B1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C7F5659"/>
    <w:multiLevelType w:val="multilevel"/>
    <w:tmpl w:val="D8B4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22877"/>
    <w:rsid w:val="00022DD5"/>
    <w:rsid w:val="00025C39"/>
    <w:rsid w:val="00026276"/>
    <w:rsid w:val="00033421"/>
    <w:rsid w:val="000447CB"/>
    <w:rsid w:val="00044BDE"/>
    <w:rsid w:val="00050F2D"/>
    <w:rsid w:val="00067242"/>
    <w:rsid w:val="00070268"/>
    <w:rsid w:val="00080200"/>
    <w:rsid w:val="00080556"/>
    <w:rsid w:val="00085C43"/>
    <w:rsid w:val="000964BA"/>
    <w:rsid w:val="000A4D61"/>
    <w:rsid w:val="000B227E"/>
    <w:rsid w:val="000C1202"/>
    <w:rsid w:val="000C5238"/>
    <w:rsid w:val="000C5638"/>
    <w:rsid w:val="000D5673"/>
    <w:rsid w:val="000E02A2"/>
    <w:rsid w:val="000E34B2"/>
    <w:rsid w:val="000F5746"/>
    <w:rsid w:val="000F72F0"/>
    <w:rsid w:val="00105E26"/>
    <w:rsid w:val="00116987"/>
    <w:rsid w:val="0012178C"/>
    <w:rsid w:val="001355B8"/>
    <w:rsid w:val="00145171"/>
    <w:rsid w:val="00145363"/>
    <w:rsid w:val="001454F3"/>
    <w:rsid w:val="00155682"/>
    <w:rsid w:val="00157445"/>
    <w:rsid w:val="00167788"/>
    <w:rsid w:val="00174DBA"/>
    <w:rsid w:val="001806E6"/>
    <w:rsid w:val="00184241"/>
    <w:rsid w:val="00192EB4"/>
    <w:rsid w:val="00196BC3"/>
    <w:rsid w:val="001A25B8"/>
    <w:rsid w:val="001A4288"/>
    <w:rsid w:val="001A61AC"/>
    <w:rsid w:val="001B3A35"/>
    <w:rsid w:val="001B5D79"/>
    <w:rsid w:val="001B7217"/>
    <w:rsid w:val="001B76DD"/>
    <w:rsid w:val="001C0AFE"/>
    <w:rsid w:val="001C2DA3"/>
    <w:rsid w:val="001C76B2"/>
    <w:rsid w:val="001F004A"/>
    <w:rsid w:val="001F1374"/>
    <w:rsid w:val="001F1B0E"/>
    <w:rsid w:val="001F2B5D"/>
    <w:rsid w:val="001F3FE7"/>
    <w:rsid w:val="00200C66"/>
    <w:rsid w:val="00215F2D"/>
    <w:rsid w:val="00222F87"/>
    <w:rsid w:val="00237319"/>
    <w:rsid w:val="002524FA"/>
    <w:rsid w:val="00260472"/>
    <w:rsid w:val="00261174"/>
    <w:rsid w:val="002777CD"/>
    <w:rsid w:val="00282B69"/>
    <w:rsid w:val="00286A80"/>
    <w:rsid w:val="002A189C"/>
    <w:rsid w:val="002B2471"/>
    <w:rsid w:val="002B2534"/>
    <w:rsid w:val="002B26E7"/>
    <w:rsid w:val="002B34E9"/>
    <w:rsid w:val="002C1EDE"/>
    <w:rsid w:val="002D037D"/>
    <w:rsid w:val="002D557E"/>
    <w:rsid w:val="002E2883"/>
    <w:rsid w:val="00307DE5"/>
    <w:rsid w:val="00316FA6"/>
    <w:rsid w:val="00330060"/>
    <w:rsid w:val="00331075"/>
    <w:rsid w:val="003318B4"/>
    <w:rsid w:val="0033239F"/>
    <w:rsid w:val="00333692"/>
    <w:rsid w:val="00335243"/>
    <w:rsid w:val="003364D0"/>
    <w:rsid w:val="00336A9C"/>
    <w:rsid w:val="00340CF7"/>
    <w:rsid w:val="00342476"/>
    <w:rsid w:val="003456CA"/>
    <w:rsid w:val="00347048"/>
    <w:rsid w:val="0035113B"/>
    <w:rsid w:val="0035131E"/>
    <w:rsid w:val="00354F03"/>
    <w:rsid w:val="003559F9"/>
    <w:rsid w:val="00361304"/>
    <w:rsid w:val="0036374B"/>
    <w:rsid w:val="003713F0"/>
    <w:rsid w:val="00381760"/>
    <w:rsid w:val="00384926"/>
    <w:rsid w:val="003851A4"/>
    <w:rsid w:val="003853BF"/>
    <w:rsid w:val="00395091"/>
    <w:rsid w:val="00395EB0"/>
    <w:rsid w:val="003A4825"/>
    <w:rsid w:val="003A63A6"/>
    <w:rsid w:val="003A7D84"/>
    <w:rsid w:val="003A7F5A"/>
    <w:rsid w:val="003B5E0D"/>
    <w:rsid w:val="003D17E6"/>
    <w:rsid w:val="003D478F"/>
    <w:rsid w:val="003D5B08"/>
    <w:rsid w:val="003D61FE"/>
    <w:rsid w:val="003E4705"/>
    <w:rsid w:val="003E6756"/>
    <w:rsid w:val="003F25E0"/>
    <w:rsid w:val="003F453E"/>
    <w:rsid w:val="003F6ACD"/>
    <w:rsid w:val="00404101"/>
    <w:rsid w:val="004113B8"/>
    <w:rsid w:val="00411697"/>
    <w:rsid w:val="0042098F"/>
    <w:rsid w:val="00420CA0"/>
    <w:rsid w:val="004212C0"/>
    <w:rsid w:val="00434106"/>
    <w:rsid w:val="00434B55"/>
    <w:rsid w:val="00451D39"/>
    <w:rsid w:val="004640AC"/>
    <w:rsid w:val="0046611A"/>
    <w:rsid w:val="00466F77"/>
    <w:rsid w:val="00466FF9"/>
    <w:rsid w:val="00470F8F"/>
    <w:rsid w:val="0048351D"/>
    <w:rsid w:val="00486B91"/>
    <w:rsid w:val="00486C24"/>
    <w:rsid w:val="00487C06"/>
    <w:rsid w:val="00494572"/>
    <w:rsid w:val="004A13D9"/>
    <w:rsid w:val="004A43BB"/>
    <w:rsid w:val="004A50C9"/>
    <w:rsid w:val="004B725A"/>
    <w:rsid w:val="004C68BD"/>
    <w:rsid w:val="004D514C"/>
    <w:rsid w:val="004D5F16"/>
    <w:rsid w:val="004E7258"/>
    <w:rsid w:val="004E75F4"/>
    <w:rsid w:val="004F0AA1"/>
    <w:rsid w:val="00501E71"/>
    <w:rsid w:val="00502844"/>
    <w:rsid w:val="00516C3B"/>
    <w:rsid w:val="00520184"/>
    <w:rsid w:val="00525B78"/>
    <w:rsid w:val="00530969"/>
    <w:rsid w:val="00533B7D"/>
    <w:rsid w:val="0057090E"/>
    <w:rsid w:val="005814F3"/>
    <w:rsid w:val="00594328"/>
    <w:rsid w:val="005A4F50"/>
    <w:rsid w:val="005B0FC4"/>
    <w:rsid w:val="005B1076"/>
    <w:rsid w:val="005B1AB8"/>
    <w:rsid w:val="005B4DAE"/>
    <w:rsid w:val="005C0760"/>
    <w:rsid w:val="005C4E1E"/>
    <w:rsid w:val="005C7BBF"/>
    <w:rsid w:val="005E785E"/>
    <w:rsid w:val="005F0063"/>
    <w:rsid w:val="005F2702"/>
    <w:rsid w:val="005F554E"/>
    <w:rsid w:val="0060151A"/>
    <w:rsid w:val="00601618"/>
    <w:rsid w:val="00605C74"/>
    <w:rsid w:val="006070D5"/>
    <w:rsid w:val="00610455"/>
    <w:rsid w:val="006143A9"/>
    <w:rsid w:val="00622EF1"/>
    <w:rsid w:val="006241BF"/>
    <w:rsid w:val="00631C80"/>
    <w:rsid w:val="0063578A"/>
    <w:rsid w:val="00645540"/>
    <w:rsid w:val="0064602D"/>
    <w:rsid w:val="0065455B"/>
    <w:rsid w:val="006625AE"/>
    <w:rsid w:val="0067720A"/>
    <w:rsid w:val="0068548C"/>
    <w:rsid w:val="006876FD"/>
    <w:rsid w:val="006A5327"/>
    <w:rsid w:val="006B134E"/>
    <w:rsid w:val="006B30CD"/>
    <w:rsid w:val="006B4230"/>
    <w:rsid w:val="006B7A93"/>
    <w:rsid w:val="006C0C8F"/>
    <w:rsid w:val="006D3A4F"/>
    <w:rsid w:val="006D50BC"/>
    <w:rsid w:val="006D6666"/>
    <w:rsid w:val="006E036B"/>
    <w:rsid w:val="006E342F"/>
    <w:rsid w:val="006E6611"/>
    <w:rsid w:val="006F7FF6"/>
    <w:rsid w:val="007009BC"/>
    <w:rsid w:val="0073264B"/>
    <w:rsid w:val="00732CEF"/>
    <w:rsid w:val="00736321"/>
    <w:rsid w:val="00753D80"/>
    <w:rsid w:val="00762B60"/>
    <w:rsid w:val="00787D6B"/>
    <w:rsid w:val="00796E6F"/>
    <w:rsid w:val="007A02C7"/>
    <w:rsid w:val="007A47C1"/>
    <w:rsid w:val="007A6EF8"/>
    <w:rsid w:val="007B100F"/>
    <w:rsid w:val="007B26DC"/>
    <w:rsid w:val="007C43B3"/>
    <w:rsid w:val="007C58C5"/>
    <w:rsid w:val="007D70E9"/>
    <w:rsid w:val="007E0B20"/>
    <w:rsid w:val="00805BB0"/>
    <w:rsid w:val="00807D57"/>
    <w:rsid w:val="008104A8"/>
    <w:rsid w:val="00810886"/>
    <w:rsid w:val="00814B81"/>
    <w:rsid w:val="0082626B"/>
    <w:rsid w:val="00832722"/>
    <w:rsid w:val="0083427F"/>
    <w:rsid w:val="00843C71"/>
    <w:rsid w:val="00847EB5"/>
    <w:rsid w:val="00850C09"/>
    <w:rsid w:val="008626B6"/>
    <w:rsid w:val="00864AFA"/>
    <w:rsid w:val="00877811"/>
    <w:rsid w:val="008939D8"/>
    <w:rsid w:val="00896CB2"/>
    <w:rsid w:val="008A0491"/>
    <w:rsid w:val="008A0793"/>
    <w:rsid w:val="008A4476"/>
    <w:rsid w:val="008B0174"/>
    <w:rsid w:val="008C1625"/>
    <w:rsid w:val="008C58C3"/>
    <w:rsid w:val="008C5A05"/>
    <w:rsid w:val="008C7DF7"/>
    <w:rsid w:val="008E1FF6"/>
    <w:rsid w:val="00915A51"/>
    <w:rsid w:val="00915EC8"/>
    <w:rsid w:val="00921377"/>
    <w:rsid w:val="009260C1"/>
    <w:rsid w:val="00942DAD"/>
    <w:rsid w:val="009469E4"/>
    <w:rsid w:val="0095159E"/>
    <w:rsid w:val="00951A9C"/>
    <w:rsid w:val="00951BC1"/>
    <w:rsid w:val="00964356"/>
    <w:rsid w:val="009644C2"/>
    <w:rsid w:val="009707B8"/>
    <w:rsid w:val="009707E3"/>
    <w:rsid w:val="00974456"/>
    <w:rsid w:val="009868E8"/>
    <w:rsid w:val="009A1167"/>
    <w:rsid w:val="009B57DE"/>
    <w:rsid w:val="009B5BC3"/>
    <w:rsid w:val="009B6EDC"/>
    <w:rsid w:val="009C58C7"/>
    <w:rsid w:val="009D1811"/>
    <w:rsid w:val="009F0EC5"/>
    <w:rsid w:val="009F5A9D"/>
    <w:rsid w:val="009F75EA"/>
    <w:rsid w:val="00A03627"/>
    <w:rsid w:val="00A10661"/>
    <w:rsid w:val="00A52FDC"/>
    <w:rsid w:val="00A55D74"/>
    <w:rsid w:val="00A75BE6"/>
    <w:rsid w:val="00A92E42"/>
    <w:rsid w:val="00A933CF"/>
    <w:rsid w:val="00A97447"/>
    <w:rsid w:val="00AC2C9B"/>
    <w:rsid w:val="00AD02FA"/>
    <w:rsid w:val="00AE637E"/>
    <w:rsid w:val="00B0525F"/>
    <w:rsid w:val="00B069E5"/>
    <w:rsid w:val="00B16824"/>
    <w:rsid w:val="00B26376"/>
    <w:rsid w:val="00B30923"/>
    <w:rsid w:val="00B712C4"/>
    <w:rsid w:val="00B82612"/>
    <w:rsid w:val="00B83DAF"/>
    <w:rsid w:val="00B87717"/>
    <w:rsid w:val="00B91CA4"/>
    <w:rsid w:val="00B91F25"/>
    <w:rsid w:val="00B94030"/>
    <w:rsid w:val="00B97DFC"/>
    <w:rsid w:val="00BA2B13"/>
    <w:rsid w:val="00BB175B"/>
    <w:rsid w:val="00BB4BD8"/>
    <w:rsid w:val="00BB7100"/>
    <w:rsid w:val="00BB7114"/>
    <w:rsid w:val="00BC28BB"/>
    <w:rsid w:val="00BC66A3"/>
    <w:rsid w:val="00BD2AB8"/>
    <w:rsid w:val="00BF365A"/>
    <w:rsid w:val="00BF6A0F"/>
    <w:rsid w:val="00C0095F"/>
    <w:rsid w:val="00C02D26"/>
    <w:rsid w:val="00C11504"/>
    <w:rsid w:val="00C17E00"/>
    <w:rsid w:val="00C222DD"/>
    <w:rsid w:val="00C463E0"/>
    <w:rsid w:val="00C5684B"/>
    <w:rsid w:val="00C60E8D"/>
    <w:rsid w:val="00C655B2"/>
    <w:rsid w:val="00C739EF"/>
    <w:rsid w:val="00C75CBF"/>
    <w:rsid w:val="00C77DB6"/>
    <w:rsid w:val="00C841A3"/>
    <w:rsid w:val="00C84338"/>
    <w:rsid w:val="00C855C9"/>
    <w:rsid w:val="00CA648D"/>
    <w:rsid w:val="00CA7F99"/>
    <w:rsid w:val="00CB5B6F"/>
    <w:rsid w:val="00CC1F7D"/>
    <w:rsid w:val="00CC24F4"/>
    <w:rsid w:val="00CC5E31"/>
    <w:rsid w:val="00CC71CD"/>
    <w:rsid w:val="00CD3ED8"/>
    <w:rsid w:val="00CD46A1"/>
    <w:rsid w:val="00CE1A58"/>
    <w:rsid w:val="00CF4662"/>
    <w:rsid w:val="00D110C1"/>
    <w:rsid w:val="00D31058"/>
    <w:rsid w:val="00D33B8B"/>
    <w:rsid w:val="00D359BD"/>
    <w:rsid w:val="00D4485F"/>
    <w:rsid w:val="00D51AA7"/>
    <w:rsid w:val="00D546D0"/>
    <w:rsid w:val="00D550D6"/>
    <w:rsid w:val="00D6466A"/>
    <w:rsid w:val="00D64A42"/>
    <w:rsid w:val="00DA2B92"/>
    <w:rsid w:val="00DA696B"/>
    <w:rsid w:val="00DA7BA8"/>
    <w:rsid w:val="00DB1501"/>
    <w:rsid w:val="00DB4BFF"/>
    <w:rsid w:val="00DC22CB"/>
    <w:rsid w:val="00DD19FC"/>
    <w:rsid w:val="00DD20DC"/>
    <w:rsid w:val="00DE21B8"/>
    <w:rsid w:val="00DE2618"/>
    <w:rsid w:val="00DF2098"/>
    <w:rsid w:val="00DF3694"/>
    <w:rsid w:val="00DF52C9"/>
    <w:rsid w:val="00E0112C"/>
    <w:rsid w:val="00E06129"/>
    <w:rsid w:val="00E3034D"/>
    <w:rsid w:val="00E364EC"/>
    <w:rsid w:val="00E37E78"/>
    <w:rsid w:val="00E531C2"/>
    <w:rsid w:val="00E65019"/>
    <w:rsid w:val="00E71DE5"/>
    <w:rsid w:val="00E915FC"/>
    <w:rsid w:val="00EA0C33"/>
    <w:rsid w:val="00EA6DF1"/>
    <w:rsid w:val="00EA7CC0"/>
    <w:rsid w:val="00EC052E"/>
    <w:rsid w:val="00ED0CB6"/>
    <w:rsid w:val="00EE0399"/>
    <w:rsid w:val="00F15CB5"/>
    <w:rsid w:val="00F21438"/>
    <w:rsid w:val="00F23679"/>
    <w:rsid w:val="00F35604"/>
    <w:rsid w:val="00F36473"/>
    <w:rsid w:val="00F40807"/>
    <w:rsid w:val="00F43A9B"/>
    <w:rsid w:val="00F50896"/>
    <w:rsid w:val="00F5165B"/>
    <w:rsid w:val="00F67993"/>
    <w:rsid w:val="00F71F82"/>
    <w:rsid w:val="00F80CF8"/>
    <w:rsid w:val="00FB0942"/>
    <w:rsid w:val="00FB444A"/>
    <w:rsid w:val="00FB480E"/>
    <w:rsid w:val="00FC42CF"/>
    <w:rsid w:val="00FD469A"/>
    <w:rsid w:val="00FD4F7C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05-D137-4A95-9A11-9CBF228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02D26"/>
    <w:pPr>
      <w:jc w:val="center"/>
    </w:pPr>
    <w:rPr>
      <w:szCs w:val="20"/>
    </w:rPr>
  </w:style>
  <w:style w:type="paragraph" w:customStyle="1" w:styleId="ConsPlusNormal">
    <w:name w:val="ConsPlusNormal"/>
    <w:rsid w:val="0050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2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74456"/>
    <w:pPr>
      <w:ind w:left="708"/>
    </w:pPr>
  </w:style>
  <w:style w:type="character" w:styleId="a6">
    <w:name w:val="Hyperlink"/>
    <w:basedOn w:val="a0"/>
    <w:uiPriority w:val="99"/>
    <w:unhideWhenUsed/>
    <w:rsid w:val="00D4485F"/>
    <w:rPr>
      <w:color w:val="0000FF"/>
      <w:u w:val="single"/>
    </w:rPr>
  </w:style>
  <w:style w:type="character" w:customStyle="1" w:styleId="blk">
    <w:name w:val="blk"/>
    <w:basedOn w:val="a0"/>
    <w:rsid w:val="00DF3694"/>
  </w:style>
  <w:style w:type="paragraph" w:styleId="a7">
    <w:name w:val="Body Text Indent"/>
    <w:basedOn w:val="a"/>
    <w:link w:val="a8"/>
    <w:rsid w:val="0018424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84241"/>
    <w:rPr>
      <w:rFonts w:ascii="Arial" w:hAnsi="Arial"/>
    </w:rPr>
  </w:style>
  <w:style w:type="paragraph" w:customStyle="1" w:styleId="ConsPlusTitle">
    <w:name w:val="ConsPlusTitle"/>
    <w:rsid w:val="00434B5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hyperlink" Target="https://www.nezh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19675</CharactersWithSpaces>
  <SharedDoc>false</SharedDoc>
  <HLinks>
    <vt:vector size="12" baseType="variant"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consultantplus://offline/ref=FB58B525E8838460A08D6A3B11796BA62C4200F40BBA1A6350E97CE99046F98010CA23CC8B2F69y9P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consultantplus://offline/ref=FB58B525E8838460A08D6A3B11796BA62C4200F40BBA1A6350E97CE99046F98010CA23CC8E2869y4P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RePack by Diakov</cp:lastModifiedBy>
  <cp:revision>3</cp:revision>
  <cp:lastPrinted>2022-06-22T06:22:00Z</cp:lastPrinted>
  <dcterms:created xsi:type="dcterms:W3CDTF">2022-06-22T05:41:00Z</dcterms:created>
  <dcterms:modified xsi:type="dcterms:W3CDTF">2022-06-22T06:23:00Z</dcterms:modified>
</cp:coreProperties>
</file>